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8478" w14:textId="521E2C0E" w:rsidR="003B1363" w:rsidRPr="00B0686E" w:rsidRDefault="00C0511E" w:rsidP="00C0511E">
      <w:pPr>
        <w:jc w:val="center"/>
        <w:rPr>
          <w:rFonts w:ascii="Optima" w:hAnsi="Optima"/>
          <w:sz w:val="32"/>
          <w:szCs w:val="32"/>
        </w:rPr>
      </w:pPr>
      <w:r w:rsidRPr="00B0686E">
        <w:rPr>
          <w:rFonts w:ascii="Optima" w:hAnsi="Optima"/>
          <w:sz w:val="32"/>
          <w:szCs w:val="32"/>
        </w:rPr>
        <w:t xml:space="preserve">Title: The changing </w:t>
      </w:r>
      <w:r w:rsidR="00B0686E" w:rsidRPr="00B0686E">
        <w:rPr>
          <w:rFonts w:ascii="Optima" w:hAnsi="Optima"/>
          <w:sz w:val="32"/>
          <w:szCs w:val="32"/>
        </w:rPr>
        <w:t>interaction between the USA and China</w:t>
      </w:r>
    </w:p>
    <w:p w14:paraId="765ADBA0" w14:textId="40309919" w:rsidR="00C0511E" w:rsidRDefault="00C0511E" w:rsidP="00C0511E">
      <w:pPr>
        <w:jc w:val="center"/>
        <w:rPr>
          <w:rFonts w:ascii="Optima" w:hAnsi="Optima"/>
          <w:sz w:val="24"/>
          <w:szCs w:val="24"/>
        </w:rPr>
      </w:pPr>
      <w:r w:rsidRPr="00C0511E">
        <w:rPr>
          <w:rFonts w:ascii="Optima" w:hAnsi="Optima"/>
          <w:sz w:val="24"/>
          <w:szCs w:val="24"/>
        </w:rPr>
        <w:t>Brent Scowcroft</w:t>
      </w:r>
      <w:r w:rsidRPr="00C0511E">
        <w:rPr>
          <w:rFonts w:ascii="Optima" w:hAnsi="Optima"/>
          <w:sz w:val="24"/>
          <w:szCs w:val="24"/>
        </w:rPr>
        <w:t xml:space="preserve">, </w:t>
      </w:r>
      <w:r w:rsidRPr="00C0511E">
        <w:rPr>
          <w:rFonts w:ascii="Optima" w:hAnsi="Optima"/>
          <w:sz w:val="24"/>
          <w:szCs w:val="24"/>
        </w:rPr>
        <w:t xml:space="preserve">Lawrence S. </w:t>
      </w:r>
      <w:proofErr w:type="gramStart"/>
      <w:r w:rsidRPr="00C0511E">
        <w:rPr>
          <w:rFonts w:ascii="Optima" w:hAnsi="Optima"/>
          <w:sz w:val="24"/>
          <w:szCs w:val="24"/>
        </w:rPr>
        <w:t>Eagleburger</w:t>
      </w:r>
      <w:proofErr w:type="gramEnd"/>
      <w:r>
        <w:rPr>
          <w:rFonts w:ascii="Optima" w:hAnsi="Optima"/>
          <w:sz w:val="24"/>
          <w:szCs w:val="24"/>
        </w:rPr>
        <w:t xml:space="preserve"> and </w:t>
      </w:r>
      <w:r w:rsidRPr="00C0511E">
        <w:rPr>
          <w:rFonts w:ascii="Optima" w:hAnsi="Optima"/>
          <w:sz w:val="24"/>
          <w:szCs w:val="24"/>
        </w:rPr>
        <w:t xml:space="preserve">Henry Kissinger </w:t>
      </w:r>
    </w:p>
    <w:p w14:paraId="28E6DAA1" w14:textId="25713780" w:rsidR="00C0511E" w:rsidRDefault="00C0511E" w:rsidP="00C0511E">
      <w:pPr>
        <w:jc w:val="center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Address: National Security advisory board, USA</w:t>
      </w:r>
    </w:p>
    <w:p w14:paraId="372D632A" w14:textId="77777777" w:rsidR="00C0511E" w:rsidRDefault="00C0511E" w:rsidP="00C0511E">
      <w:pPr>
        <w:jc w:val="center"/>
        <w:rPr>
          <w:rFonts w:ascii="Optima" w:hAnsi="Optima"/>
          <w:sz w:val="24"/>
          <w:szCs w:val="24"/>
        </w:rPr>
      </w:pPr>
    </w:p>
    <w:p w14:paraId="52779F56" w14:textId="3A1AD56E" w:rsidR="00CC0278" w:rsidRPr="00CC0278" w:rsidRDefault="00CC0278" w:rsidP="00C0511E">
      <w:pPr>
        <w:spacing w:line="240" w:lineRule="auto"/>
        <w:jc w:val="both"/>
        <w:rPr>
          <w:rFonts w:ascii="Optima" w:hAnsi="Optima"/>
          <w:sz w:val="20"/>
        </w:rPr>
      </w:pPr>
      <w:r>
        <w:rPr>
          <w:rFonts w:ascii="Optima" w:hAnsi="Optima"/>
          <w:sz w:val="24"/>
          <w:szCs w:val="24"/>
        </w:rPr>
        <w:t xml:space="preserve">Keywords: </w:t>
      </w:r>
      <w:r>
        <w:rPr>
          <w:rFonts w:ascii="Optima" w:hAnsi="Optima"/>
          <w:sz w:val="20"/>
        </w:rPr>
        <w:t>Keyword 1</w:t>
      </w:r>
    </w:p>
    <w:p w14:paraId="77E6D7A7" w14:textId="570769ED" w:rsidR="00C0511E" w:rsidRDefault="00C0511E" w:rsidP="00C0511E">
      <w:pPr>
        <w:spacing w:line="240" w:lineRule="auto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Abstract-200 words</w:t>
      </w:r>
    </w:p>
    <w:p w14:paraId="32AD3E99" w14:textId="77777777" w:rsidR="00C0511E" w:rsidRDefault="00C0511E" w:rsidP="00C0511E">
      <w:pPr>
        <w:spacing w:line="240" w:lineRule="auto"/>
        <w:jc w:val="both"/>
        <w:rPr>
          <w:rFonts w:ascii="Optima" w:hAnsi="Optima"/>
          <w:sz w:val="24"/>
          <w:szCs w:val="24"/>
        </w:rPr>
      </w:pPr>
    </w:p>
    <w:p w14:paraId="24772914" w14:textId="77777777" w:rsidR="00C0511E" w:rsidRDefault="00C0511E" w:rsidP="00C0511E">
      <w:pPr>
        <w:spacing w:line="240" w:lineRule="auto"/>
        <w:jc w:val="both"/>
        <w:rPr>
          <w:rFonts w:ascii="Optima" w:hAnsi="Optima"/>
          <w:sz w:val="24"/>
          <w:szCs w:val="24"/>
        </w:rPr>
      </w:pPr>
    </w:p>
    <w:p w14:paraId="4AB3B0BC" w14:textId="77777777" w:rsidR="00C0511E" w:rsidRDefault="00C0511E" w:rsidP="00C0511E">
      <w:pPr>
        <w:spacing w:line="240" w:lineRule="auto"/>
        <w:jc w:val="both"/>
        <w:rPr>
          <w:rFonts w:ascii="Optima" w:hAnsi="Optima"/>
          <w:sz w:val="24"/>
          <w:szCs w:val="24"/>
        </w:rPr>
      </w:pPr>
    </w:p>
    <w:p w14:paraId="517C4186" w14:textId="2DBC7BFD" w:rsidR="00C0511E" w:rsidRDefault="00C0511E" w:rsidP="00C0511E">
      <w:pPr>
        <w:spacing w:line="240" w:lineRule="auto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Acknowledgments and funding</w:t>
      </w:r>
    </w:p>
    <w:p w14:paraId="590A906C" w14:textId="169DFA23" w:rsidR="00C0511E" w:rsidRPr="00C0511E" w:rsidRDefault="00C0511E" w:rsidP="00C0511E">
      <w:pPr>
        <w:spacing w:line="240" w:lineRule="auto"/>
        <w:jc w:val="both"/>
        <w:rPr>
          <w:rFonts w:ascii="Optima" w:hAnsi="Optima"/>
          <w:sz w:val="20"/>
        </w:rPr>
      </w:pPr>
      <w:r>
        <w:rPr>
          <w:rFonts w:ascii="Optima" w:hAnsi="Optima"/>
          <w:sz w:val="20"/>
        </w:rPr>
        <w:t xml:space="preserve">Funding agencies </w:t>
      </w:r>
    </w:p>
    <w:p w14:paraId="30A5E598" w14:textId="6A581DCD" w:rsidR="00C0511E" w:rsidRDefault="00C0511E" w:rsidP="00C0511E">
      <w:pPr>
        <w:spacing w:line="240" w:lineRule="auto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References</w:t>
      </w:r>
    </w:p>
    <w:p w14:paraId="76F79BDD" w14:textId="7D5465A8" w:rsidR="00C0511E" w:rsidRPr="00C0511E" w:rsidRDefault="00C0511E" w:rsidP="00C0511E">
      <w:pPr>
        <w:jc w:val="both"/>
        <w:rPr>
          <w:rFonts w:ascii="Optima" w:hAnsi="Optima"/>
          <w:sz w:val="16"/>
          <w:szCs w:val="16"/>
        </w:rPr>
      </w:pPr>
      <w:r>
        <w:rPr>
          <w:rFonts w:ascii="Optima" w:hAnsi="Optima"/>
          <w:sz w:val="16"/>
          <w:szCs w:val="16"/>
        </w:rPr>
        <w:t>Kissinger, H. 2011 On China</w:t>
      </w:r>
    </w:p>
    <w:p w14:paraId="2D2971CC" w14:textId="77777777" w:rsidR="00C0511E" w:rsidRDefault="00C0511E" w:rsidP="00C0511E">
      <w:pPr>
        <w:jc w:val="both"/>
        <w:rPr>
          <w:rFonts w:ascii="Optima" w:hAnsi="Optima"/>
          <w:sz w:val="24"/>
          <w:szCs w:val="24"/>
        </w:rPr>
      </w:pPr>
    </w:p>
    <w:p w14:paraId="741E37D3" w14:textId="77777777" w:rsidR="00C0511E" w:rsidRDefault="00C0511E" w:rsidP="00C0511E">
      <w:pPr>
        <w:jc w:val="both"/>
        <w:rPr>
          <w:rFonts w:ascii="Optima" w:hAnsi="Optima"/>
          <w:sz w:val="24"/>
          <w:szCs w:val="24"/>
        </w:rPr>
      </w:pPr>
    </w:p>
    <w:p w14:paraId="026E62F8" w14:textId="77777777" w:rsidR="00C0511E" w:rsidRPr="00C0511E" w:rsidRDefault="00C0511E" w:rsidP="00C0511E">
      <w:pPr>
        <w:jc w:val="center"/>
        <w:rPr>
          <w:rFonts w:ascii="Optima" w:hAnsi="Optima"/>
          <w:sz w:val="24"/>
          <w:szCs w:val="24"/>
        </w:rPr>
      </w:pPr>
    </w:p>
    <w:sectPr w:rsidR="00C0511E" w:rsidRPr="00C05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1E"/>
    <w:rsid w:val="00011819"/>
    <w:rsid w:val="00050E97"/>
    <w:rsid w:val="003B1363"/>
    <w:rsid w:val="00AF1852"/>
    <w:rsid w:val="00B0686E"/>
    <w:rsid w:val="00B24592"/>
    <w:rsid w:val="00C0511E"/>
    <w:rsid w:val="00CC0278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A3CF8"/>
  <w15:chartTrackingRefBased/>
  <w15:docId w15:val="{366751DA-6ADF-014A-A378-CA192DC3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97"/>
    <w:pPr>
      <w:spacing w:before="200" w:after="200" w:line="276" w:lineRule="auto"/>
    </w:pPr>
    <w:rPr>
      <w:rFonts w:ascii="Times New Roman" w:eastAsiaTheme="minorEastAsia" w:hAnsi="Times New Roman"/>
      <w:sz w:val="22"/>
      <w:szCs w:val="2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EGEA GUTIÉRREZ-CORTINES, MARCOS</dc:creator>
  <cp:keywords/>
  <dc:description/>
  <cp:lastModifiedBy>EGEA GUTIÉRREZ-CORTINES, MARCOS</cp:lastModifiedBy>
  <cp:revision>2</cp:revision>
  <dcterms:created xsi:type="dcterms:W3CDTF">2024-02-15T12:30:00Z</dcterms:created>
  <dcterms:modified xsi:type="dcterms:W3CDTF">2024-02-15T12:30:00Z</dcterms:modified>
</cp:coreProperties>
</file>