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A7" w:rsidRDefault="006E20A7" w:rsidP="006E20A7">
      <w:pPr>
        <w:pStyle w:val="Encabezado"/>
        <w:jc w:val="center"/>
        <w:rPr>
          <w:rFonts w:cstheme="minorHAnsi"/>
          <w:b/>
          <w:color w:val="2F5496" w:themeColor="accent1" w:themeShade="BF"/>
          <w:lang w:val="es-ES"/>
        </w:rPr>
      </w:pPr>
      <w:r>
        <w:rPr>
          <w:rFonts w:cstheme="minorHAnsi"/>
          <w:b/>
          <w:color w:val="2F5496" w:themeColor="accent1" w:themeShade="BF"/>
        </w:rPr>
        <w:t>HOJA DE INFORMACIÓN AL PARTICIPANTE</w:t>
      </w:r>
    </w:p>
    <w:p w:rsidR="00C22B6A" w:rsidRDefault="00C22B6A"/>
    <w:p w:rsidR="006E20A7" w:rsidRDefault="006E20A7"/>
    <w:p w:rsidR="006E20A7" w:rsidRDefault="006E20A7" w:rsidP="006E20A7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¿Qué es y qué persigue este estudio? </w:t>
      </w:r>
    </w:p>
    <w:p w:rsidR="006E20A7" w:rsidRPr="006E20A7" w:rsidRDefault="006E20A7" w:rsidP="006E20A7">
      <w:pPr>
        <w:rPr>
          <w:rFonts w:cstheme="minorHAnsi"/>
          <w:lang w:val="es-ES"/>
        </w:rPr>
      </w:pPr>
    </w:p>
    <w:p w:rsidR="006E20A7" w:rsidRPr="006E20A7" w:rsidRDefault="006E20A7" w:rsidP="006E20A7">
      <w:pPr>
        <w:jc w:val="both"/>
        <w:rPr>
          <w:rFonts w:cstheme="minorHAnsi"/>
          <w:color w:val="808080" w:themeColor="background1" w:themeShade="80"/>
          <w:lang w:val="es-ES"/>
        </w:rPr>
      </w:pPr>
      <w:r w:rsidRPr="006E20A7">
        <w:rPr>
          <w:rFonts w:cstheme="minorHAnsi"/>
          <w:b/>
          <w:color w:val="808080" w:themeColor="background1" w:themeShade="80"/>
          <w:lang w:val="es-ES"/>
        </w:rPr>
        <w:t xml:space="preserve">Explicar en lenguaje comprensible la finalidad del estudio, la necesidad/utilidad de su participación, qué se espera conseguir con el estudio y sus resultados. </w:t>
      </w:r>
      <w:r w:rsidRPr="006E20A7">
        <w:rPr>
          <w:rFonts w:cstheme="minorHAnsi"/>
          <w:color w:val="44546A" w:themeColor="text2"/>
          <w:lang w:val="es-ES"/>
        </w:rPr>
        <w:t>(Recuerde borrar el texto de esta nota una vez haya completado lo que corresponda</w:t>
      </w:r>
      <w:r w:rsidRPr="006E20A7">
        <w:rPr>
          <w:rFonts w:cstheme="minorHAnsi"/>
          <w:color w:val="808080" w:themeColor="background1" w:themeShade="80"/>
          <w:lang w:val="es-ES"/>
        </w:rPr>
        <w:t>).</w:t>
      </w:r>
    </w:p>
    <w:p w:rsidR="006E20A7" w:rsidRPr="006E20A7" w:rsidRDefault="006E20A7" w:rsidP="006E20A7">
      <w:pPr>
        <w:jc w:val="both"/>
        <w:rPr>
          <w:rFonts w:cstheme="minorHAnsi"/>
          <w:b/>
          <w:color w:val="9CC2E5" w:themeColor="accent5" w:themeTint="99"/>
          <w:lang w:val="es-ES"/>
        </w:rPr>
      </w:pPr>
    </w:p>
    <w:p w:rsidR="006E20A7" w:rsidRDefault="006E20A7" w:rsidP="006E20A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E20A7" w:rsidRDefault="006E20A7" w:rsidP="006E20A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¿En qué consiste su participación? </w:t>
      </w:r>
    </w:p>
    <w:p w:rsidR="006E20A7" w:rsidRPr="006E20A7" w:rsidRDefault="006E20A7" w:rsidP="006E20A7">
      <w:pPr>
        <w:jc w:val="both"/>
        <w:rPr>
          <w:rFonts w:cstheme="minorHAnsi"/>
          <w:lang w:val="es-ES"/>
        </w:rPr>
      </w:pPr>
    </w:p>
    <w:p w:rsidR="006E20A7" w:rsidRPr="006E20A7" w:rsidRDefault="006E20A7" w:rsidP="006E20A7">
      <w:pPr>
        <w:jc w:val="both"/>
        <w:rPr>
          <w:rFonts w:cstheme="minorHAnsi"/>
          <w:color w:val="9CC2E5" w:themeColor="accent5" w:themeTint="99"/>
          <w:lang w:val="es-ES"/>
        </w:rPr>
      </w:pPr>
      <w:r w:rsidRPr="006E20A7">
        <w:rPr>
          <w:rFonts w:cstheme="minorHAnsi"/>
          <w:b/>
          <w:bCs/>
          <w:color w:val="808080" w:themeColor="background1" w:themeShade="80"/>
          <w:lang w:val="es-ES"/>
        </w:rPr>
        <w:t>Explicar en lenguaje comprensible en qué cons</w:t>
      </w:r>
      <w:bookmarkStart w:id="0" w:name="_GoBack"/>
      <w:bookmarkEnd w:id="0"/>
      <w:r w:rsidRPr="006E20A7">
        <w:rPr>
          <w:rFonts w:cstheme="minorHAnsi"/>
          <w:b/>
          <w:bCs/>
          <w:color w:val="808080" w:themeColor="background1" w:themeShade="80"/>
          <w:lang w:val="es-ES"/>
        </w:rPr>
        <w:t xml:space="preserve">istirá su participación: pruebas, cuestionarios, ejercicios, temporalización, intervalos de tiempos, veces que se requerirá </w:t>
      </w:r>
      <w:r w:rsidRPr="006E20A7">
        <w:rPr>
          <w:rFonts w:cstheme="minorHAnsi"/>
          <w:b/>
          <w:bCs/>
          <w:color w:val="808080" w:themeColor="background1" w:themeShade="80"/>
          <w:lang w:val="es-ES"/>
        </w:rPr>
        <w:t>verlos</w:t>
      </w:r>
      <w:r w:rsidRPr="006E20A7">
        <w:rPr>
          <w:rFonts w:cstheme="minorHAnsi"/>
          <w:b/>
          <w:bCs/>
          <w:color w:val="808080" w:themeColor="background1" w:themeShade="80"/>
          <w:lang w:val="es-ES"/>
        </w:rPr>
        <w:t>, lugar/lugares en los que se va a realizar el estudio y dónde deben acudir…En definitiva, todo lo que sea necesario a efectos de que tengan clara toda la información para discernir en la toma de decisión de querer participar o rehusar hacerlo.</w:t>
      </w:r>
      <w:r w:rsidRPr="006E20A7">
        <w:rPr>
          <w:rFonts w:cstheme="minorHAnsi"/>
          <w:color w:val="808080" w:themeColor="background1" w:themeShade="80"/>
          <w:lang w:val="es-ES"/>
        </w:rPr>
        <w:t xml:space="preserve"> </w:t>
      </w:r>
      <w:r w:rsidRPr="006E20A7">
        <w:rPr>
          <w:rFonts w:cstheme="minorHAnsi"/>
          <w:color w:val="44546A" w:themeColor="text2"/>
          <w:lang w:val="es-ES"/>
        </w:rPr>
        <w:t>(Recuerde borrar el texto de esta nota una vez haya completado lo que corresponda).</w:t>
      </w:r>
    </w:p>
    <w:p w:rsidR="006E20A7" w:rsidRDefault="006E20A7" w:rsidP="006E20A7">
      <w:pPr>
        <w:pStyle w:val="Default"/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6E20A7" w:rsidRPr="006E20A7" w:rsidRDefault="006E20A7" w:rsidP="006E20A7">
      <w:pPr>
        <w:rPr>
          <w:rFonts w:cstheme="minorHAnsi"/>
          <w:lang w:val="es-ES"/>
        </w:rPr>
      </w:pPr>
    </w:p>
    <w:p w:rsidR="006E20A7" w:rsidRDefault="006E20A7" w:rsidP="006E20A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Beneficios y riesgos derivados de su participación</w:t>
      </w:r>
    </w:p>
    <w:p w:rsidR="006E20A7" w:rsidRPr="006E20A7" w:rsidRDefault="006E20A7" w:rsidP="006E20A7">
      <w:pPr>
        <w:jc w:val="both"/>
        <w:rPr>
          <w:rFonts w:cstheme="minorHAnsi"/>
          <w:lang w:val="es-ES"/>
        </w:rPr>
      </w:pPr>
    </w:p>
    <w:p w:rsidR="006E20A7" w:rsidRPr="006E20A7" w:rsidRDefault="006E20A7" w:rsidP="006E20A7">
      <w:pPr>
        <w:jc w:val="both"/>
        <w:rPr>
          <w:rFonts w:cstheme="minorHAnsi"/>
          <w:lang w:val="es-ES"/>
        </w:rPr>
      </w:pPr>
    </w:p>
    <w:p w:rsidR="006E20A7" w:rsidRPr="006E20A7" w:rsidRDefault="006E20A7" w:rsidP="006E20A7">
      <w:pPr>
        <w:rPr>
          <w:rFonts w:cstheme="minorHAnsi"/>
          <w:lang w:val="es-ES"/>
        </w:rPr>
      </w:pPr>
    </w:p>
    <w:p w:rsidR="006E20A7" w:rsidRDefault="006E20A7" w:rsidP="006E20A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¿Se publicarán los resultados de este estudio?</w:t>
      </w:r>
    </w:p>
    <w:p w:rsidR="006E20A7" w:rsidRPr="006E20A7" w:rsidRDefault="006E20A7" w:rsidP="006E20A7">
      <w:pPr>
        <w:jc w:val="both"/>
        <w:rPr>
          <w:rFonts w:cstheme="minorHAnsi"/>
          <w:b/>
          <w:bCs/>
          <w:color w:val="808080" w:themeColor="background1" w:themeShade="80"/>
          <w:lang w:val="es-ES"/>
        </w:rPr>
      </w:pPr>
    </w:p>
    <w:p w:rsidR="006E20A7" w:rsidRPr="006E20A7" w:rsidRDefault="006E20A7" w:rsidP="006E20A7">
      <w:pPr>
        <w:jc w:val="both"/>
        <w:rPr>
          <w:rFonts w:cstheme="minorHAnsi"/>
          <w:color w:val="9CC2E5" w:themeColor="accent5" w:themeTint="99"/>
          <w:lang w:val="es-ES"/>
        </w:rPr>
      </w:pPr>
      <w:r w:rsidRPr="006E20A7">
        <w:rPr>
          <w:rFonts w:cstheme="minorHAnsi"/>
          <w:b/>
          <w:bCs/>
          <w:color w:val="808080" w:themeColor="background1" w:themeShade="80"/>
          <w:lang w:val="es-ES"/>
        </w:rPr>
        <w:t xml:space="preserve">Ejemplo: Los resultados de este estudio serán remitidos a publicaciones científicas para su difusión, pero no se transmitirá ningún dato que pueda llevar a la identificación de los participantes. </w:t>
      </w:r>
      <w:r w:rsidRPr="006E20A7">
        <w:rPr>
          <w:rFonts w:cstheme="minorHAnsi"/>
          <w:color w:val="44546A" w:themeColor="text2"/>
          <w:lang w:val="es-ES"/>
        </w:rPr>
        <w:t>(Recuerde borrar el texto de esta nota una vez haya completado lo que corresponda).</w:t>
      </w:r>
    </w:p>
    <w:p w:rsidR="006E20A7" w:rsidRPr="006E20A7" w:rsidRDefault="006E20A7" w:rsidP="006E20A7">
      <w:pPr>
        <w:jc w:val="both"/>
        <w:rPr>
          <w:rFonts w:cstheme="minorHAnsi"/>
          <w:lang w:val="es-ES"/>
        </w:rPr>
      </w:pPr>
    </w:p>
    <w:p w:rsidR="006E20A7" w:rsidRDefault="006E20A7" w:rsidP="006E20A7">
      <w:pPr>
        <w:widowControl/>
        <w:ind w:left="927"/>
        <w:contextualSpacing/>
        <w:jc w:val="both"/>
        <w:rPr>
          <w:rFonts w:cstheme="minorHAnsi"/>
          <w:b/>
          <w:bCs/>
          <w:color w:val="808080" w:themeColor="background1" w:themeShade="80"/>
          <w:lang w:val="es-ES"/>
        </w:rPr>
      </w:pPr>
    </w:p>
    <w:p w:rsidR="006E20A7" w:rsidRDefault="006E20A7" w:rsidP="006E20A7">
      <w:pPr>
        <w:widowControl/>
        <w:ind w:left="927"/>
        <w:contextualSpacing/>
        <w:jc w:val="both"/>
        <w:rPr>
          <w:rFonts w:cstheme="minorHAnsi"/>
          <w:b/>
          <w:lang w:val="es-ES"/>
        </w:rPr>
      </w:pPr>
    </w:p>
    <w:p w:rsidR="006E20A7" w:rsidRDefault="006E20A7" w:rsidP="006E20A7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6E20A7">
        <w:rPr>
          <w:rFonts w:asciiTheme="minorHAnsi" w:hAnsiTheme="minorHAnsi" w:cstheme="minorHAnsi"/>
          <w:b/>
        </w:rPr>
        <w:t>Tratamiento de datos de carácter personal</w:t>
      </w:r>
    </w:p>
    <w:p w:rsidR="006E20A7" w:rsidRPr="006E20A7" w:rsidRDefault="006E20A7" w:rsidP="006E20A7">
      <w:pPr>
        <w:pStyle w:val="Prrafodelista"/>
        <w:ind w:left="360"/>
        <w:jc w:val="both"/>
        <w:rPr>
          <w:rFonts w:asciiTheme="minorHAnsi" w:hAnsiTheme="minorHAnsi" w:cstheme="minorHAnsi"/>
          <w:b/>
        </w:rPr>
      </w:pPr>
    </w:p>
    <w:p w:rsidR="006E20A7" w:rsidRPr="005427DC" w:rsidRDefault="006E20A7" w:rsidP="006E20A7">
      <w:pPr>
        <w:jc w:val="both"/>
        <w:rPr>
          <w:rFonts w:cstheme="minorHAnsi"/>
          <w:b/>
          <w:bCs/>
          <w:color w:val="808080" w:themeColor="background1" w:themeShade="80"/>
          <w:lang w:val="es-ES"/>
        </w:rPr>
      </w:pPr>
      <w:r w:rsidRPr="005427DC">
        <w:rPr>
          <w:rFonts w:cstheme="minorHAnsi"/>
          <w:b/>
          <w:bCs/>
          <w:color w:val="808080" w:themeColor="background1" w:themeShade="80"/>
          <w:lang w:val="es-ES"/>
        </w:rPr>
        <w:t>En la presente investigación no se trata con datos de carácter personal entendiendo los mismos como toda información sobre una persona física identificada o identificable. Se considerará persona física identificable toda persona cuya identidad pueda determinarse directa o indirectamente en particular mediante un identificador como por ejemplo un nombre, número de identificación, datos de localización, un identificador en línea o uno o varios elementos propios de la identidad física, fisiológica, genética, psíquica, económica, cultural o social de dicha persona.</w:t>
      </w:r>
    </w:p>
    <w:p w:rsidR="006E20A7" w:rsidRPr="006E20A7" w:rsidRDefault="006E20A7">
      <w:pPr>
        <w:rPr>
          <w:lang w:val="es-ES"/>
        </w:rPr>
      </w:pPr>
    </w:p>
    <w:sectPr w:rsidR="006E20A7" w:rsidRPr="006E20A7" w:rsidSect="006E20A7">
      <w:headerReference w:type="default" r:id="rId7"/>
      <w:pgSz w:w="11906" w:h="16838"/>
      <w:pgMar w:top="2106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0A7" w:rsidRDefault="006E20A7" w:rsidP="006E20A7">
      <w:r>
        <w:separator/>
      </w:r>
    </w:p>
  </w:endnote>
  <w:endnote w:type="continuationSeparator" w:id="0">
    <w:p w:rsidR="006E20A7" w:rsidRDefault="006E20A7" w:rsidP="006E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0A7" w:rsidRDefault="006E20A7" w:rsidP="006E20A7">
      <w:r>
        <w:separator/>
      </w:r>
    </w:p>
  </w:footnote>
  <w:footnote w:type="continuationSeparator" w:id="0">
    <w:p w:rsidR="006E20A7" w:rsidRDefault="006E20A7" w:rsidP="006E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A7" w:rsidRDefault="006E20A7" w:rsidP="006E20A7">
    <w:pPr>
      <w:pStyle w:val="Encabezado"/>
      <w:jc w:val="center"/>
      <w:rPr>
        <w:rFonts w:cstheme="minorHAnsi"/>
        <w:b/>
        <w:color w:val="2F5496" w:themeColor="accent1" w:themeShade="BF"/>
        <w:lang w:val="es-ES"/>
      </w:rPr>
    </w:pPr>
  </w:p>
  <w:tbl>
    <w:tblPr>
      <w:tblStyle w:val="Tablaconcuadrcula"/>
      <w:tblW w:w="0" w:type="auto"/>
      <w:tblInd w:w="0" w:type="dxa"/>
      <w:tblBorders>
        <w:top w:val="none" w:sz="0" w:space="0" w:color="auto"/>
        <w:left w:val="none" w:sz="0" w:space="0" w:color="auto"/>
        <w:bottom w:val="single" w:sz="12" w:space="0" w:color="2F5496" w:themeColor="accent1" w:themeShade="BF"/>
        <w:right w:val="none" w:sz="0" w:space="0" w:color="auto"/>
        <w:insideH w:val="single" w:sz="12" w:space="0" w:color="2F5496" w:themeColor="accent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2630"/>
      <w:gridCol w:w="5874"/>
    </w:tblGrid>
    <w:tr w:rsidR="006E20A7" w:rsidTr="006E20A7">
      <w:tc>
        <w:tcPr>
          <w:tcW w:w="2660" w:type="dxa"/>
          <w:tcBorders>
            <w:top w:val="nil"/>
            <w:left w:val="nil"/>
            <w:bottom w:val="single" w:sz="12" w:space="0" w:color="2F5496" w:themeColor="accent1" w:themeShade="BF"/>
            <w:right w:val="nil"/>
          </w:tcBorders>
          <w:hideMark/>
        </w:tcPr>
        <w:p w:rsidR="006E20A7" w:rsidRDefault="006E20A7" w:rsidP="006E20A7">
          <w:pPr>
            <w:pStyle w:val="Encabezado"/>
            <w:jc w:val="center"/>
            <w:rPr>
              <w:rFonts w:asciiTheme="minorHAnsi" w:hAnsiTheme="minorHAnsi" w:cstheme="minorHAnsi"/>
              <w:b/>
              <w:color w:val="2F5496" w:themeColor="accent1" w:themeShade="BF"/>
            </w:rPr>
          </w:pPr>
          <w:r>
            <w:rPr>
              <w:rFonts w:cstheme="minorHAnsi"/>
              <w:b/>
              <w:noProof/>
              <w:color w:val="2F5496" w:themeColor="accent1" w:themeShade="BF"/>
            </w:rPr>
            <w:drawing>
              <wp:inline distT="0" distB="0" distL="0" distR="0">
                <wp:extent cx="1409700" cy="476250"/>
                <wp:effectExtent l="0" t="0" r="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9" w:type="dxa"/>
          <w:tcBorders>
            <w:top w:val="nil"/>
            <w:left w:val="nil"/>
            <w:bottom w:val="single" w:sz="12" w:space="0" w:color="2F5496" w:themeColor="accent1" w:themeShade="BF"/>
            <w:right w:val="nil"/>
          </w:tcBorders>
        </w:tcPr>
        <w:p w:rsidR="006E20A7" w:rsidRDefault="006E20A7" w:rsidP="006E20A7">
          <w:pPr>
            <w:pStyle w:val="Encabezado"/>
            <w:jc w:val="center"/>
            <w:rPr>
              <w:rFonts w:asciiTheme="minorHAnsi" w:hAnsiTheme="minorHAnsi" w:cstheme="minorHAnsi"/>
              <w:b/>
              <w:color w:val="2F5496" w:themeColor="accent1" w:themeShade="BF"/>
            </w:rPr>
          </w:pPr>
        </w:p>
        <w:p w:rsidR="006E20A7" w:rsidRDefault="006E20A7" w:rsidP="006E20A7">
          <w:pPr>
            <w:pStyle w:val="Encabezado"/>
            <w:jc w:val="center"/>
            <w:rPr>
              <w:rFonts w:asciiTheme="minorHAnsi" w:hAnsiTheme="minorHAnsi" w:cstheme="minorHAnsi"/>
              <w:b/>
              <w:color w:val="2F5496" w:themeColor="accent1" w:themeShade="BF"/>
            </w:rPr>
          </w:pPr>
        </w:p>
      </w:tc>
    </w:tr>
  </w:tbl>
  <w:p w:rsidR="006E20A7" w:rsidRDefault="006E20A7" w:rsidP="006E20A7">
    <w:pPr>
      <w:pStyle w:val="Encabezado"/>
      <w:jc w:val="right"/>
      <w:rPr>
        <w:rFonts w:ascii="Times New Roman" w:hAnsi="Times New Roman" w:cs="Times New Roman"/>
        <w:sz w:val="12"/>
      </w:rPr>
    </w:pPr>
  </w:p>
  <w:p w:rsidR="006E20A7" w:rsidRDefault="006E20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4624B"/>
    <w:multiLevelType w:val="hybridMultilevel"/>
    <w:tmpl w:val="E452C1F2"/>
    <w:lvl w:ilvl="0" w:tplc="E21E3A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A7"/>
    <w:rsid w:val="006E20A7"/>
    <w:rsid w:val="00C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88819"/>
  <w15:chartTrackingRefBased/>
  <w15:docId w15:val="{080B13E7-F7E2-43DC-A249-9310C201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0A7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2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E20A7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20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0A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E20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0A7"/>
    <w:rPr>
      <w:lang w:val="en-US"/>
    </w:rPr>
  </w:style>
  <w:style w:type="table" w:styleId="Tablaconcuadrcula">
    <w:name w:val="Table Grid"/>
    <w:basedOn w:val="Tablanormal"/>
    <w:uiPriority w:val="59"/>
    <w:rsid w:val="006E2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ALCARAZ TOMÁS</dc:creator>
  <cp:keywords/>
  <dc:description/>
  <cp:lastModifiedBy>CARMEN ALCARAZ TOMÁS</cp:lastModifiedBy>
  <cp:revision>1</cp:revision>
  <dcterms:created xsi:type="dcterms:W3CDTF">2019-12-02T12:04:00Z</dcterms:created>
  <dcterms:modified xsi:type="dcterms:W3CDTF">2019-12-02T12:07:00Z</dcterms:modified>
</cp:coreProperties>
</file>