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0B" w:rsidRDefault="00B20726" w:rsidP="00B20726">
      <w:pPr>
        <w:pStyle w:val="Ttulo1"/>
        <w:spacing w:before="0"/>
        <w:jc w:val="center"/>
        <w:rPr>
          <w:rFonts w:ascii="Times New Roman" w:eastAsia="Times New Roman" w:hAnsi="Times New Roman" w:cs="Times New Roman"/>
          <w:b/>
          <w:sz w:val="28"/>
          <w:szCs w:val="28"/>
        </w:rPr>
      </w:pPr>
      <w:bookmarkStart w:id="0" w:name="_gahf4um9mymu" w:colFirst="0" w:colLast="0"/>
      <w:bookmarkEnd w:id="0"/>
      <w:r>
        <w:rPr>
          <w:rFonts w:ascii="Times New Roman" w:eastAsia="Times New Roman" w:hAnsi="Times New Roman" w:cs="Times New Roman"/>
          <w:b/>
          <w:sz w:val="28"/>
          <w:szCs w:val="28"/>
        </w:rPr>
        <w:t xml:space="preserve">INFECCIONES NOSOCOMIALES </w:t>
      </w:r>
    </w:p>
    <w:p w:rsidR="00000E0B" w:rsidRPr="00B20726" w:rsidRDefault="00B20726">
      <w:pPr>
        <w:pStyle w:val="normal0"/>
        <w:jc w:val="center"/>
        <w:rPr>
          <w:rFonts w:ascii="Times New Roman" w:eastAsia="Times New Roman" w:hAnsi="Times New Roman" w:cs="Times New Roman"/>
          <w:sz w:val="24"/>
          <w:szCs w:val="24"/>
        </w:rPr>
      </w:pPr>
      <w:proofErr w:type="spellStart"/>
      <w:r w:rsidRPr="00B20726">
        <w:rPr>
          <w:rFonts w:ascii="Times New Roman" w:eastAsia="Times New Roman" w:hAnsi="Times New Roman" w:cs="Times New Roman"/>
          <w:sz w:val="24"/>
          <w:szCs w:val="24"/>
        </w:rPr>
        <w:t>Fco</w:t>
      </w:r>
      <w:proofErr w:type="spellEnd"/>
      <w:r w:rsidRPr="00B20726">
        <w:rPr>
          <w:rFonts w:ascii="Times New Roman" w:eastAsia="Times New Roman" w:hAnsi="Times New Roman" w:cs="Times New Roman"/>
          <w:sz w:val="24"/>
          <w:szCs w:val="24"/>
        </w:rPr>
        <w:t xml:space="preserve">. </w:t>
      </w:r>
      <w:r w:rsidRPr="00B20726">
        <w:rPr>
          <w:rFonts w:ascii="Times New Roman" w:eastAsia="Times New Roman" w:hAnsi="Times New Roman" w:cs="Times New Roman"/>
          <w:sz w:val="24"/>
          <w:szCs w:val="24"/>
        </w:rPr>
        <w:t>Javier</w:t>
      </w:r>
      <w:r w:rsidRPr="00B20726">
        <w:rPr>
          <w:rFonts w:ascii="Times New Roman" w:eastAsia="Times New Roman" w:hAnsi="Times New Roman" w:cs="Times New Roman"/>
          <w:sz w:val="24"/>
          <w:szCs w:val="24"/>
        </w:rPr>
        <w:t xml:space="preserve"> Mercader, </w:t>
      </w:r>
      <w:proofErr w:type="spellStart"/>
      <w:r w:rsidRPr="00B20726">
        <w:rPr>
          <w:rFonts w:ascii="Times New Roman" w:eastAsia="Times New Roman" w:hAnsi="Times New Roman" w:cs="Times New Roman"/>
          <w:sz w:val="24"/>
          <w:szCs w:val="24"/>
        </w:rPr>
        <w:t>Azahara</w:t>
      </w:r>
      <w:proofErr w:type="spellEnd"/>
      <w:r w:rsidRPr="00B20726">
        <w:rPr>
          <w:rFonts w:ascii="Times New Roman" w:eastAsia="Times New Roman" w:hAnsi="Times New Roman" w:cs="Times New Roman"/>
          <w:sz w:val="24"/>
          <w:szCs w:val="24"/>
        </w:rPr>
        <w:t xml:space="preserve"> </w:t>
      </w:r>
      <w:proofErr w:type="spellStart"/>
      <w:r w:rsidRPr="00B20726">
        <w:rPr>
          <w:rFonts w:ascii="Times New Roman" w:eastAsia="Times New Roman" w:hAnsi="Times New Roman" w:cs="Times New Roman"/>
          <w:sz w:val="24"/>
          <w:szCs w:val="24"/>
        </w:rPr>
        <w:t>Pageo</w:t>
      </w:r>
      <w:proofErr w:type="spellEnd"/>
      <w:r w:rsidRPr="00B20726">
        <w:rPr>
          <w:rFonts w:ascii="Times New Roman" w:eastAsia="Times New Roman" w:hAnsi="Times New Roman" w:cs="Times New Roman"/>
          <w:sz w:val="24"/>
          <w:szCs w:val="24"/>
        </w:rPr>
        <w:t xml:space="preserve"> y Lucía </w:t>
      </w:r>
      <w:r w:rsidRPr="00B20726">
        <w:rPr>
          <w:rFonts w:ascii="Times New Roman" w:eastAsia="Times New Roman" w:hAnsi="Times New Roman" w:cs="Times New Roman"/>
          <w:sz w:val="24"/>
          <w:szCs w:val="24"/>
        </w:rPr>
        <w:t xml:space="preserve">Yuste </w:t>
      </w:r>
    </w:p>
    <w:p w:rsidR="00000E0B" w:rsidRPr="00B20726" w:rsidRDefault="00B20726">
      <w:pPr>
        <w:pStyle w:val="normal0"/>
        <w:jc w:val="center"/>
        <w:rPr>
          <w:rFonts w:ascii="Times New Roman" w:eastAsia="Times New Roman" w:hAnsi="Times New Roman" w:cs="Times New Roman"/>
          <w:sz w:val="24"/>
          <w:szCs w:val="24"/>
        </w:rPr>
      </w:pPr>
      <w:r w:rsidRPr="00B20726">
        <w:rPr>
          <w:rFonts w:ascii="Times New Roman" w:eastAsia="Times New Roman" w:hAnsi="Times New Roman" w:cs="Times New Roman"/>
          <w:sz w:val="24"/>
          <w:szCs w:val="24"/>
        </w:rPr>
        <w:t xml:space="preserve">Coordinadores: </w:t>
      </w:r>
      <w:r w:rsidRPr="00B20726">
        <w:rPr>
          <w:rFonts w:ascii="Times New Roman" w:eastAsia="Times New Roman" w:hAnsi="Times New Roman" w:cs="Times New Roman"/>
          <w:sz w:val="24"/>
          <w:szCs w:val="24"/>
        </w:rPr>
        <w:t>Begoña</w:t>
      </w:r>
      <w:r w:rsidRPr="00B20726">
        <w:rPr>
          <w:rFonts w:ascii="Times New Roman" w:eastAsia="Times New Roman" w:hAnsi="Times New Roman" w:cs="Times New Roman"/>
          <w:sz w:val="24"/>
          <w:szCs w:val="24"/>
        </w:rPr>
        <w:t xml:space="preserve"> Chacón </w:t>
      </w:r>
      <w:r w:rsidRPr="00B20726">
        <w:rPr>
          <w:rFonts w:ascii="Times New Roman" w:eastAsia="Times New Roman" w:hAnsi="Times New Roman" w:cs="Times New Roman"/>
          <w:sz w:val="24"/>
          <w:szCs w:val="24"/>
        </w:rPr>
        <w:t xml:space="preserve">y Alfonso </w:t>
      </w:r>
      <w:proofErr w:type="spellStart"/>
      <w:r w:rsidRPr="00B20726">
        <w:rPr>
          <w:rFonts w:ascii="Times New Roman" w:eastAsia="Times New Roman" w:hAnsi="Times New Roman" w:cs="Times New Roman"/>
          <w:sz w:val="24"/>
          <w:szCs w:val="24"/>
        </w:rPr>
        <w:t>Aniorte</w:t>
      </w:r>
      <w:proofErr w:type="spellEnd"/>
    </w:p>
    <w:p w:rsidR="00B20726" w:rsidRPr="00B20726" w:rsidRDefault="00B20726">
      <w:pPr>
        <w:pStyle w:val="normal0"/>
        <w:jc w:val="center"/>
        <w:rPr>
          <w:rFonts w:ascii="Times New Roman" w:eastAsia="Times New Roman" w:hAnsi="Times New Roman" w:cs="Times New Roman"/>
          <w:b/>
          <w:sz w:val="24"/>
          <w:szCs w:val="24"/>
        </w:rPr>
      </w:pPr>
      <w:r w:rsidRPr="00B20726">
        <w:rPr>
          <w:rFonts w:ascii="Times New Roman" w:eastAsia="Times New Roman" w:hAnsi="Times New Roman" w:cs="Times New Roman"/>
          <w:b/>
          <w:sz w:val="24"/>
          <w:szCs w:val="24"/>
        </w:rPr>
        <w:t>IES SAN ISIDORO</w:t>
      </w:r>
    </w:p>
    <w:p w:rsidR="00B20726" w:rsidRPr="00B20726" w:rsidRDefault="00B20726" w:rsidP="00B20726">
      <w:pPr>
        <w:pStyle w:val="normal0"/>
        <w:jc w:val="center"/>
        <w:rPr>
          <w:rFonts w:ascii="Times New Roman" w:eastAsia="Times New Roman" w:hAnsi="Times New Roman" w:cs="Times New Roman"/>
          <w:sz w:val="24"/>
          <w:szCs w:val="24"/>
        </w:rPr>
      </w:pPr>
      <w:r w:rsidRPr="00B20726">
        <w:rPr>
          <w:rFonts w:ascii="Times New Roman" w:eastAsia="Times New Roman" w:hAnsi="Times New Roman" w:cs="Times New Roman"/>
          <w:sz w:val="24"/>
          <w:szCs w:val="24"/>
        </w:rPr>
        <w:t>Calle Juan García S/N, 30310 Cartagena, Murcia</w:t>
      </w:r>
    </w:p>
    <w:p w:rsidR="00000E0B" w:rsidRPr="00B20726" w:rsidRDefault="00B20726">
      <w:pPr>
        <w:pStyle w:val="normal0"/>
        <w:jc w:val="center"/>
        <w:rPr>
          <w:rFonts w:ascii="Times New Roman" w:eastAsia="Times New Roman" w:hAnsi="Times New Roman" w:cs="Times New Roman"/>
          <w:sz w:val="24"/>
          <w:szCs w:val="24"/>
        </w:rPr>
      </w:pPr>
      <w:r w:rsidRPr="00B20726">
        <w:rPr>
          <w:rFonts w:ascii="Times New Roman" w:eastAsia="Times New Roman" w:hAnsi="Times New Roman" w:cs="Times New Roman"/>
          <w:sz w:val="24"/>
          <w:szCs w:val="24"/>
        </w:rPr>
        <w:t xml:space="preserve">7466890@alu.murciaeduca.es </w:t>
      </w:r>
    </w:p>
    <w:p w:rsidR="00000E0B" w:rsidRDefault="00000E0B">
      <w:pPr>
        <w:pStyle w:val="normal0"/>
        <w:rPr>
          <w:rFonts w:ascii="Times New Roman" w:eastAsia="Times New Roman" w:hAnsi="Times New Roman" w:cs="Times New Roman"/>
          <w:b/>
          <w:sz w:val="28"/>
          <w:szCs w:val="28"/>
        </w:rPr>
      </w:pPr>
    </w:p>
    <w:p w:rsidR="00000E0B" w:rsidRDefault="00B20726">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rsidR="00000E0B" w:rsidRDefault="00000E0B">
      <w:pPr>
        <w:pStyle w:val="normal0"/>
        <w:jc w:val="both"/>
        <w:rPr>
          <w:rFonts w:ascii="Times New Roman" w:eastAsia="Times New Roman" w:hAnsi="Times New Roman" w:cs="Times New Roman"/>
          <w:b/>
          <w:sz w:val="24"/>
          <w:szCs w:val="24"/>
        </w:rPr>
      </w:pP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 xml:space="preserve">Este trabajo se basa en la investigación de las infecciones </w:t>
      </w:r>
      <w:proofErr w:type="spellStart"/>
      <w:r>
        <w:rPr>
          <w:rFonts w:ascii="Times New Roman" w:eastAsia="Times New Roman" w:hAnsi="Times New Roman" w:cs="Times New Roman"/>
        </w:rPr>
        <w:t>nosocomiales</w:t>
      </w:r>
      <w:proofErr w:type="spellEnd"/>
      <w:r>
        <w:rPr>
          <w:rFonts w:ascii="Times New Roman" w:eastAsia="Times New Roman" w:hAnsi="Times New Roman" w:cs="Times New Roman"/>
        </w:rPr>
        <w:t xml:space="preserve"> en la Región de Murcia. Se enmarca dentro del campo de la biología, tiene como objetivo dar a conocer el término de infección </w:t>
      </w:r>
      <w:proofErr w:type="spellStart"/>
      <w:r>
        <w:rPr>
          <w:rFonts w:ascii="Times New Roman" w:eastAsia="Times New Roman" w:hAnsi="Times New Roman" w:cs="Times New Roman"/>
        </w:rPr>
        <w:t>nosocomial</w:t>
      </w:r>
      <w:proofErr w:type="spellEnd"/>
      <w:r>
        <w:rPr>
          <w:rFonts w:ascii="Times New Roman" w:eastAsia="Times New Roman" w:hAnsi="Times New Roman" w:cs="Times New Roman"/>
        </w:rPr>
        <w:t xml:space="preserve"> a la población, ver si los alumnos del IES San</w:t>
      </w:r>
      <w:r>
        <w:rPr>
          <w:rFonts w:ascii="Times New Roman" w:eastAsia="Times New Roman" w:hAnsi="Times New Roman" w:cs="Times New Roman"/>
        </w:rPr>
        <w:t xml:space="preserve"> Isidoro conocen este tema y por último ver si los centros sanitarios están bien preparados para combatir estas infecciones.</w:t>
      </w: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Para conseguir los objetivos propuestos se han realizado 2 formularios, uno dirigido a los alumnos del IES San Isidoro y otro dirig</w:t>
      </w:r>
      <w:r>
        <w:rPr>
          <w:rFonts w:ascii="Times New Roman" w:eastAsia="Times New Roman" w:hAnsi="Times New Roman" w:cs="Times New Roman"/>
        </w:rPr>
        <w:t>ido a los sanitarios de diversos centros hospitalarios de la Región.</w:t>
      </w: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Para analizar los resultados de estos formularios ha sido necesario adquirir previamente algunas nociones acerca de análisis en tablas Excel.</w:t>
      </w:r>
    </w:p>
    <w:p w:rsidR="00000E0B" w:rsidRDefault="00000E0B">
      <w:pPr>
        <w:pStyle w:val="normal0"/>
        <w:jc w:val="both"/>
        <w:rPr>
          <w:rFonts w:ascii="Times New Roman" w:eastAsia="Times New Roman" w:hAnsi="Times New Roman" w:cs="Times New Roman"/>
        </w:rPr>
      </w:pPr>
    </w:p>
    <w:p w:rsidR="00000E0B" w:rsidRDefault="00B20726">
      <w:pPr>
        <w:pStyle w:val="normal0"/>
        <w:jc w:val="both"/>
      </w:pPr>
      <w:r>
        <w:rPr>
          <w:rFonts w:ascii="Times New Roman" w:eastAsia="Times New Roman" w:hAnsi="Times New Roman" w:cs="Times New Roman"/>
        </w:rPr>
        <w:t>Para finalizar, se han podido obtener dos co</w:t>
      </w:r>
      <w:r>
        <w:rPr>
          <w:rFonts w:ascii="Times New Roman" w:eastAsia="Times New Roman" w:hAnsi="Times New Roman" w:cs="Times New Roman"/>
        </w:rPr>
        <w:t>nclusiones: en una se ha comprobado lo capacitados que están los centros sanitarios de la Región de Murcia así como la opinión de los sanitarios acerca de cómo estas infecciones afectan a las personas que habitan en la Región y en sus municipios y que el C</w:t>
      </w:r>
      <w:r>
        <w:rPr>
          <w:rFonts w:ascii="Times New Roman" w:eastAsia="Times New Roman" w:hAnsi="Times New Roman" w:cs="Times New Roman"/>
        </w:rPr>
        <w:t xml:space="preserve">ovid-19 ha llegado a considerarse una nueva infección </w:t>
      </w:r>
      <w:proofErr w:type="spellStart"/>
      <w:r>
        <w:rPr>
          <w:rFonts w:ascii="Times New Roman" w:eastAsia="Times New Roman" w:hAnsi="Times New Roman" w:cs="Times New Roman"/>
        </w:rPr>
        <w:t>nosocomial</w:t>
      </w:r>
      <w:proofErr w:type="spellEnd"/>
      <w:r>
        <w:rPr>
          <w:rFonts w:ascii="Times New Roman" w:eastAsia="Times New Roman" w:hAnsi="Times New Roman" w:cs="Times New Roman"/>
        </w:rPr>
        <w:t>. Y la segunda conclusión ha sido que los alumnos que se encuentran cursando diferentes niveles académicos en el centro I.E.S San Isidoro de los Dolores, Cartagena no tienen un amplio grado de</w:t>
      </w:r>
      <w:r>
        <w:rPr>
          <w:rFonts w:ascii="Times New Roman" w:eastAsia="Times New Roman" w:hAnsi="Times New Roman" w:cs="Times New Roman"/>
        </w:rPr>
        <w:t xml:space="preserve"> conocimiento acerca de este tema. </w:t>
      </w:r>
    </w:p>
    <w:p w:rsidR="00000E0B" w:rsidRDefault="00000E0B">
      <w:pPr>
        <w:pStyle w:val="normal0"/>
        <w:jc w:val="both"/>
        <w:rPr>
          <w:rFonts w:ascii="Times New Roman" w:eastAsia="Times New Roman" w:hAnsi="Times New Roman" w:cs="Times New Roman"/>
          <w:b/>
          <w:sz w:val="24"/>
          <w:szCs w:val="24"/>
        </w:rPr>
      </w:pPr>
    </w:p>
    <w:p w:rsidR="00000E0B" w:rsidRDefault="00B20726">
      <w:pPr>
        <w:pStyle w:val="norm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Palabras clave:</w:t>
      </w:r>
      <w:r>
        <w:rPr>
          <w:rFonts w:ascii="Times New Roman" w:eastAsia="Times New Roman" w:hAnsi="Times New Roman" w:cs="Times New Roman"/>
          <w:sz w:val="24"/>
          <w:szCs w:val="24"/>
        </w:rPr>
        <w:t xml:space="preserve"> infecciones, hospitales, región de Murcia, sanitarios, alumnos.</w:t>
      </w:r>
    </w:p>
    <w:p w:rsidR="00000E0B" w:rsidRDefault="00000E0B">
      <w:pPr>
        <w:pStyle w:val="normal0"/>
        <w:jc w:val="both"/>
        <w:rPr>
          <w:rFonts w:ascii="Times New Roman" w:eastAsia="Times New Roman" w:hAnsi="Times New Roman" w:cs="Times New Roman"/>
          <w:b/>
          <w:sz w:val="24"/>
          <w:szCs w:val="24"/>
        </w:rPr>
      </w:pPr>
    </w:p>
    <w:p w:rsidR="00000E0B" w:rsidRPr="00B20726" w:rsidRDefault="00B20726">
      <w:pPr>
        <w:pStyle w:val="normal0"/>
        <w:jc w:val="both"/>
        <w:rPr>
          <w:rFonts w:ascii="Times New Roman" w:eastAsia="Times New Roman" w:hAnsi="Times New Roman" w:cs="Times New Roman"/>
          <w:b/>
          <w:sz w:val="24"/>
          <w:szCs w:val="24"/>
          <w:lang w:val="en-US"/>
        </w:rPr>
      </w:pPr>
      <w:r w:rsidRPr="00B20726">
        <w:rPr>
          <w:rFonts w:ascii="Times New Roman" w:eastAsia="Times New Roman" w:hAnsi="Times New Roman" w:cs="Times New Roman"/>
          <w:b/>
          <w:sz w:val="24"/>
          <w:szCs w:val="24"/>
          <w:lang w:val="en-US"/>
        </w:rPr>
        <w:t>ABSTRACT</w:t>
      </w:r>
    </w:p>
    <w:p w:rsidR="00000E0B" w:rsidRPr="00B20726" w:rsidRDefault="00B20726">
      <w:pPr>
        <w:pStyle w:val="normal0"/>
        <w:spacing w:before="240" w:after="240"/>
        <w:jc w:val="both"/>
        <w:rPr>
          <w:rFonts w:ascii="Times New Roman" w:eastAsia="Times New Roman" w:hAnsi="Times New Roman" w:cs="Times New Roman"/>
          <w:lang w:val="en-US"/>
        </w:rPr>
      </w:pPr>
      <w:r w:rsidRPr="00B20726">
        <w:rPr>
          <w:rFonts w:ascii="Times New Roman" w:eastAsia="Times New Roman" w:hAnsi="Times New Roman" w:cs="Times New Roman"/>
          <w:lang w:val="en-US"/>
        </w:rPr>
        <w:t xml:space="preserve">This work is based on the investigation </w:t>
      </w:r>
      <w:proofErr w:type="gramStart"/>
      <w:r w:rsidRPr="00B20726">
        <w:rPr>
          <w:rFonts w:ascii="Times New Roman" w:eastAsia="Times New Roman" w:hAnsi="Times New Roman" w:cs="Times New Roman"/>
          <w:lang w:val="en-US"/>
        </w:rPr>
        <w:t>of</w:t>
      </w:r>
      <w:r>
        <w:rPr>
          <w:rFonts w:ascii="Times New Roman" w:eastAsia="Times New Roman" w:hAnsi="Times New Roman" w:cs="Times New Roman"/>
          <w:lang w:val="en-US"/>
        </w:rPr>
        <w:t xml:space="preserve"> </w:t>
      </w:r>
      <w:r w:rsidRPr="00B20726">
        <w:rPr>
          <w:rFonts w:ascii="Times New Roman" w:eastAsia="Times New Roman" w:hAnsi="Times New Roman" w:cs="Times New Roman"/>
          <w:lang w:val="en-US"/>
        </w:rPr>
        <w:t xml:space="preserve"> </w:t>
      </w:r>
      <w:proofErr w:type="spellStart"/>
      <w:r w:rsidRPr="00B20726">
        <w:rPr>
          <w:rFonts w:ascii="Times New Roman" w:eastAsia="Times New Roman" w:hAnsi="Times New Roman" w:cs="Times New Roman"/>
          <w:lang w:val="en-US"/>
        </w:rPr>
        <w:t>nosocomial</w:t>
      </w:r>
      <w:proofErr w:type="spellEnd"/>
      <w:proofErr w:type="gramEnd"/>
      <w:r w:rsidRPr="00B20726">
        <w:rPr>
          <w:rFonts w:ascii="Times New Roman" w:eastAsia="Times New Roman" w:hAnsi="Times New Roman" w:cs="Times New Roman"/>
          <w:lang w:val="en-US"/>
        </w:rPr>
        <w:t xml:space="preserve"> infections in the Region of Murcia. It is framed within the field of biolog</w:t>
      </w:r>
      <w:r w:rsidRPr="00B20726">
        <w:rPr>
          <w:rFonts w:ascii="Times New Roman" w:eastAsia="Times New Roman" w:hAnsi="Times New Roman" w:cs="Times New Roman"/>
          <w:lang w:val="en-US"/>
        </w:rPr>
        <w:t xml:space="preserve">y, its objective is to make the term of </w:t>
      </w:r>
      <w:proofErr w:type="spellStart"/>
      <w:r w:rsidRPr="00B20726">
        <w:rPr>
          <w:rFonts w:ascii="Times New Roman" w:eastAsia="Times New Roman" w:hAnsi="Times New Roman" w:cs="Times New Roman"/>
          <w:lang w:val="en-US"/>
        </w:rPr>
        <w:t>nosocomial</w:t>
      </w:r>
      <w:proofErr w:type="spellEnd"/>
      <w:r w:rsidRPr="00B20726">
        <w:rPr>
          <w:rFonts w:ascii="Times New Roman" w:eastAsia="Times New Roman" w:hAnsi="Times New Roman" w:cs="Times New Roman"/>
          <w:lang w:val="en-US"/>
        </w:rPr>
        <w:t xml:space="preserve"> infection known to the population, to see if the students of the IES San </w:t>
      </w:r>
      <w:proofErr w:type="spellStart"/>
      <w:r w:rsidRPr="00B20726">
        <w:rPr>
          <w:rFonts w:ascii="Times New Roman" w:eastAsia="Times New Roman" w:hAnsi="Times New Roman" w:cs="Times New Roman"/>
          <w:lang w:val="en-US"/>
        </w:rPr>
        <w:t>Isidoro</w:t>
      </w:r>
      <w:proofErr w:type="spellEnd"/>
      <w:r w:rsidRPr="00B20726">
        <w:rPr>
          <w:rFonts w:ascii="Times New Roman" w:eastAsia="Times New Roman" w:hAnsi="Times New Roman" w:cs="Times New Roman"/>
          <w:lang w:val="en-US"/>
        </w:rPr>
        <w:t xml:space="preserve"> know this topic and finally to see if the health </w:t>
      </w:r>
      <w:proofErr w:type="spellStart"/>
      <w:r w:rsidRPr="00B20726">
        <w:rPr>
          <w:rFonts w:ascii="Times New Roman" w:eastAsia="Times New Roman" w:hAnsi="Times New Roman" w:cs="Times New Roman"/>
          <w:lang w:val="en-US"/>
        </w:rPr>
        <w:t>centres</w:t>
      </w:r>
      <w:proofErr w:type="spellEnd"/>
      <w:r w:rsidRPr="00B20726">
        <w:rPr>
          <w:rFonts w:ascii="Times New Roman" w:eastAsia="Times New Roman" w:hAnsi="Times New Roman" w:cs="Times New Roman"/>
          <w:lang w:val="en-US"/>
        </w:rPr>
        <w:t xml:space="preserve"> are well prepared to combat these infections.</w:t>
      </w:r>
    </w:p>
    <w:p w:rsidR="00000E0B" w:rsidRPr="00B20726" w:rsidRDefault="00B20726">
      <w:pPr>
        <w:pStyle w:val="normal0"/>
        <w:spacing w:before="240" w:after="240"/>
        <w:jc w:val="both"/>
        <w:rPr>
          <w:rFonts w:ascii="Times New Roman" w:eastAsia="Times New Roman" w:hAnsi="Times New Roman" w:cs="Times New Roman"/>
          <w:lang w:val="en-US"/>
        </w:rPr>
      </w:pPr>
      <w:r w:rsidRPr="00B20726">
        <w:rPr>
          <w:rFonts w:ascii="Times New Roman" w:eastAsia="Times New Roman" w:hAnsi="Times New Roman" w:cs="Times New Roman"/>
          <w:lang w:val="en-US"/>
        </w:rPr>
        <w:t>In order to achieve t</w:t>
      </w:r>
      <w:r w:rsidRPr="00B20726">
        <w:rPr>
          <w:rFonts w:ascii="Times New Roman" w:eastAsia="Times New Roman" w:hAnsi="Times New Roman" w:cs="Times New Roman"/>
          <w:lang w:val="en-US"/>
        </w:rPr>
        <w:t xml:space="preserve">he proposed objectives, two forms have been made, one addressed to the students of the IES San </w:t>
      </w:r>
      <w:proofErr w:type="spellStart"/>
      <w:r w:rsidRPr="00B20726">
        <w:rPr>
          <w:rFonts w:ascii="Times New Roman" w:eastAsia="Times New Roman" w:hAnsi="Times New Roman" w:cs="Times New Roman"/>
          <w:lang w:val="en-US"/>
        </w:rPr>
        <w:t>Isidoro</w:t>
      </w:r>
      <w:proofErr w:type="spellEnd"/>
      <w:r w:rsidRPr="00B20726">
        <w:rPr>
          <w:rFonts w:ascii="Times New Roman" w:eastAsia="Times New Roman" w:hAnsi="Times New Roman" w:cs="Times New Roman"/>
          <w:lang w:val="en-US"/>
        </w:rPr>
        <w:t xml:space="preserve"> and the other addressed to the health workers of different hospitals in the </w:t>
      </w:r>
      <w:proofErr w:type="spellStart"/>
      <w:r w:rsidRPr="00B20726">
        <w:rPr>
          <w:rFonts w:ascii="Times New Roman" w:eastAsia="Times New Roman" w:hAnsi="Times New Roman" w:cs="Times New Roman"/>
          <w:lang w:val="en-US"/>
        </w:rPr>
        <w:t>Region.To</w:t>
      </w:r>
      <w:proofErr w:type="spellEnd"/>
      <w:r w:rsidRPr="00B20726">
        <w:rPr>
          <w:rFonts w:ascii="Times New Roman" w:eastAsia="Times New Roman" w:hAnsi="Times New Roman" w:cs="Times New Roman"/>
          <w:lang w:val="en-US"/>
        </w:rPr>
        <w:t xml:space="preserve"> </w:t>
      </w:r>
      <w:proofErr w:type="spellStart"/>
      <w:r w:rsidRPr="00B20726">
        <w:rPr>
          <w:rFonts w:ascii="Times New Roman" w:eastAsia="Times New Roman" w:hAnsi="Times New Roman" w:cs="Times New Roman"/>
          <w:lang w:val="en-US"/>
        </w:rPr>
        <w:t>analyse</w:t>
      </w:r>
      <w:proofErr w:type="spellEnd"/>
      <w:r w:rsidRPr="00B20726">
        <w:rPr>
          <w:rFonts w:ascii="Times New Roman" w:eastAsia="Times New Roman" w:hAnsi="Times New Roman" w:cs="Times New Roman"/>
          <w:lang w:val="en-US"/>
        </w:rPr>
        <w:t xml:space="preserve"> the results of these forms, it has been necessary to previo</w:t>
      </w:r>
      <w:r w:rsidRPr="00B20726">
        <w:rPr>
          <w:rFonts w:ascii="Times New Roman" w:eastAsia="Times New Roman" w:hAnsi="Times New Roman" w:cs="Times New Roman"/>
          <w:lang w:val="en-US"/>
        </w:rPr>
        <w:t>usly acquire some notions about analysis in Excel tables.</w:t>
      </w:r>
    </w:p>
    <w:p w:rsidR="00000E0B" w:rsidRPr="00B20726" w:rsidRDefault="00B20726">
      <w:pPr>
        <w:pStyle w:val="normal0"/>
        <w:spacing w:before="240" w:after="240"/>
        <w:jc w:val="both"/>
        <w:rPr>
          <w:rFonts w:ascii="Times New Roman" w:eastAsia="Times New Roman" w:hAnsi="Times New Roman" w:cs="Times New Roman"/>
          <w:lang w:val="en-US"/>
        </w:rPr>
      </w:pPr>
      <w:r w:rsidRPr="00B20726">
        <w:rPr>
          <w:rFonts w:ascii="Times New Roman" w:eastAsia="Times New Roman" w:hAnsi="Times New Roman" w:cs="Times New Roman"/>
          <w:lang w:val="en-US"/>
        </w:rPr>
        <w:t xml:space="preserve">To end up, two conclusions have been obtained: in one, it has been verified how trained the health </w:t>
      </w:r>
      <w:proofErr w:type="spellStart"/>
      <w:r w:rsidRPr="00B20726">
        <w:rPr>
          <w:rFonts w:ascii="Times New Roman" w:eastAsia="Times New Roman" w:hAnsi="Times New Roman" w:cs="Times New Roman"/>
          <w:lang w:val="en-US"/>
        </w:rPr>
        <w:t>centres</w:t>
      </w:r>
      <w:proofErr w:type="spellEnd"/>
      <w:r w:rsidRPr="00B20726">
        <w:rPr>
          <w:rFonts w:ascii="Times New Roman" w:eastAsia="Times New Roman" w:hAnsi="Times New Roman" w:cs="Times New Roman"/>
          <w:lang w:val="en-US"/>
        </w:rPr>
        <w:t xml:space="preserve"> in the Region of Murcia are, as well as the opinion of health workers about how these infec</w:t>
      </w:r>
      <w:r w:rsidRPr="00B20726">
        <w:rPr>
          <w:rFonts w:ascii="Times New Roman" w:eastAsia="Times New Roman" w:hAnsi="Times New Roman" w:cs="Times New Roman"/>
          <w:lang w:val="en-US"/>
        </w:rPr>
        <w:t xml:space="preserve">tions affect the people who live in the Region and in its municipalities. And the second conclusion has been that the students who are studying different academic levels at the I.E.S San </w:t>
      </w:r>
      <w:proofErr w:type="spellStart"/>
      <w:r w:rsidRPr="00B20726">
        <w:rPr>
          <w:rFonts w:ascii="Times New Roman" w:eastAsia="Times New Roman" w:hAnsi="Times New Roman" w:cs="Times New Roman"/>
          <w:lang w:val="en-US"/>
        </w:rPr>
        <w:t>Isidoro</w:t>
      </w:r>
      <w:proofErr w:type="spellEnd"/>
      <w:r w:rsidRPr="00B20726">
        <w:rPr>
          <w:rFonts w:ascii="Times New Roman" w:eastAsia="Times New Roman" w:hAnsi="Times New Roman" w:cs="Times New Roman"/>
          <w:lang w:val="en-US"/>
        </w:rPr>
        <w:t xml:space="preserve"> de los Dolores centre, in Cartagena, have a wide degree of ig</w:t>
      </w:r>
      <w:r w:rsidRPr="00B20726">
        <w:rPr>
          <w:rFonts w:ascii="Times New Roman" w:eastAsia="Times New Roman" w:hAnsi="Times New Roman" w:cs="Times New Roman"/>
          <w:lang w:val="en-US"/>
        </w:rPr>
        <w:t xml:space="preserve">norance about this subject. </w:t>
      </w:r>
    </w:p>
    <w:p w:rsidR="00000E0B" w:rsidRPr="00B20726" w:rsidRDefault="00B20726">
      <w:pPr>
        <w:pStyle w:val="normal0"/>
        <w:spacing w:before="240" w:after="240"/>
        <w:jc w:val="both"/>
        <w:rPr>
          <w:rFonts w:ascii="Times New Roman" w:eastAsia="Times New Roman" w:hAnsi="Times New Roman" w:cs="Times New Roman"/>
          <w:sz w:val="24"/>
          <w:szCs w:val="24"/>
          <w:lang w:val="en-US"/>
        </w:rPr>
      </w:pPr>
      <w:r w:rsidRPr="00B20726">
        <w:rPr>
          <w:rFonts w:ascii="Times New Roman" w:eastAsia="Times New Roman" w:hAnsi="Times New Roman" w:cs="Times New Roman"/>
          <w:b/>
          <w:sz w:val="24"/>
          <w:szCs w:val="24"/>
          <w:lang w:val="en-US"/>
        </w:rPr>
        <w:t xml:space="preserve">Key words: </w:t>
      </w:r>
      <w:r w:rsidRPr="00B20726">
        <w:rPr>
          <w:rFonts w:ascii="Times New Roman" w:eastAsia="Times New Roman" w:hAnsi="Times New Roman" w:cs="Times New Roman"/>
          <w:sz w:val="24"/>
          <w:szCs w:val="24"/>
          <w:lang w:val="en-US"/>
        </w:rPr>
        <w:t xml:space="preserve">Infections, hospitals, </w:t>
      </w:r>
      <w:proofErr w:type="spellStart"/>
      <w:r w:rsidRPr="00B20726">
        <w:rPr>
          <w:rFonts w:ascii="Times New Roman" w:eastAsia="Times New Roman" w:hAnsi="Times New Roman" w:cs="Times New Roman"/>
          <w:sz w:val="24"/>
          <w:szCs w:val="24"/>
          <w:lang w:val="en-US"/>
        </w:rPr>
        <w:t>Región</w:t>
      </w:r>
      <w:proofErr w:type="spellEnd"/>
      <w:r w:rsidRPr="00B20726">
        <w:rPr>
          <w:rFonts w:ascii="Times New Roman" w:eastAsia="Times New Roman" w:hAnsi="Times New Roman" w:cs="Times New Roman"/>
          <w:sz w:val="24"/>
          <w:szCs w:val="24"/>
          <w:lang w:val="en-US"/>
        </w:rPr>
        <w:t xml:space="preserve"> de Murcia, </w:t>
      </w:r>
      <w:proofErr w:type="spellStart"/>
      <w:r w:rsidRPr="00B20726">
        <w:rPr>
          <w:rFonts w:ascii="Times New Roman" w:eastAsia="Times New Roman" w:hAnsi="Times New Roman" w:cs="Times New Roman"/>
          <w:sz w:val="24"/>
          <w:szCs w:val="24"/>
          <w:lang w:val="en-US"/>
        </w:rPr>
        <w:t>sanitaries</w:t>
      </w:r>
      <w:proofErr w:type="spellEnd"/>
      <w:r w:rsidRPr="00B20726">
        <w:rPr>
          <w:rFonts w:ascii="Times New Roman" w:eastAsia="Times New Roman" w:hAnsi="Times New Roman" w:cs="Times New Roman"/>
          <w:sz w:val="24"/>
          <w:szCs w:val="24"/>
          <w:lang w:val="en-US"/>
        </w:rPr>
        <w:t xml:space="preserve">, students </w:t>
      </w:r>
    </w:p>
    <w:p w:rsidR="00B20726" w:rsidRDefault="00B20726">
      <w:pPr>
        <w:pStyle w:val="normal0"/>
        <w:jc w:val="both"/>
        <w:rPr>
          <w:rFonts w:ascii="Times New Roman" w:eastAsia="Times New Roman" w:hAnsi="Times New Roman" w:cs="Times New Roman"/>
          <w:b/>
          <w:sz w:val="24"/>
          <w:szCs w:val="24"/>
        </w:rPr>
      </w:pPr>
    </w:p>
    <w:p w:rsidR="00000E0B" w:rsidRDefault="00B20726">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INTRODUCCIÓN</w:t>
      </w:r>
    </w:p>
    <w:p w:rsidR="00000E0B" w:rsidRDefault="00000E0B">
      <w:pPr>
        <w:pStyle w:val="normal0"/>
        <w:jc w:val="both"/>
        <w:rPr>
          <w:rFonts w:ascii="Times New Roman" w:eastAsia="Times New Roman" w:hAnsi="Times New Roman" w:cs="Times New Roman"/>
          <w:b/>
          <w:sz w:val="28"/>
          <w:szCs w:val="28"/>
        </w:rPr>
      </w:pP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 xml:space="preserve">Las infecciones </w:t>
      </w:r>
      <w:proofErr w:type="spellStart"/>
      <w:r>
        <w:rPr>
          <w:rFonts w:ascii="Times New Roman" w:eastAsia="Times New Roman" w:hAnsi="Times New Roman" w:cs="Times New Roman"/>
        </w:rPr>
        <w:t>nosocomiales</w:t>
      </w:r>
      <w:proofErr w:type="spellEnd"/>
      <w:r>
        <w:rPr>
          <w:rFonts w:ascii="Times New Roman" w:eastAsia="Times New Roman" w:hAnsi="Times New Roman" w:cs="Times New Roman"/>
        </w:rPr>
        <w:t xml:space="preserve"> son las contraídas dentro de un centro hospitalario durante un periodo medio de hospitalización, afectan a una media del 5% de todos los pacientes ingresados en un centro hospitalario. Suponen un alto índice de mortalidad y una</w:t>
      </w:r>
      <w:r>
        <w:rPr>
          <w:rFonts w:ascii="Times New Roman" w:eastAsia="Times New Roman" w:hAnsi="Times New Roman" w:cs="Times New Roman"/>
        </w:rPr>
        <w:t xml:space="preserve"> gran saturación de los centros sanitarios así como un elevado coste económico. Se adquieren por procedimientos invasivos cuyos síntomas no se manifiestan antes de la entrada al paciente a la unidad sanitaria y causan infecciones del tracto urinario, del t</w:t>
      </w:r>
      <w:r>
        <w:rPr>
          <w:rFonts w:ascii="Times New Roman" w:eastAsia="Times New Roman" w:hAnsi="Times New Roman" w:cs="Times New Roman"/>
        </w:rPr>
        <w:t>racto respiratorio bajo, del sitio quirúrgico y por bacteriemias.</w:t>
      </w:r>
    </w:p>
    <w:p w:rsidR="00000E0B" w:rsidRDefault="00000E0B">
      <w:pPr>
        <w:pStyle w:val="normal0"/>
        <w:jc w:val="both"/>
        <w:rPr>
          <w:rFonts w:ascii="Times New Roman" w:eastAsia="Times New Roman" w:hAnsi="Times New Roman" w:cs="Times New Roman"/>
        </w:rPr>
      </w:pPr>
    </w:p>
    <w:p w:rsidR="00000E0B" w:rsidRDefault="00000E0B">
      <w:pPr>
        <w:pStyle w:val="normal0"/>
        <w:jc w:val="both"/>
        <w:rPr>
          <w:rFonts w:ascii="Times New Roman" w:eastAsia="Times New Roman" w:hAnsi="Times New Roman" w:cs="Times New Roman"/>
        </w:rPr>
      </w:pPr>
    </w:p>
    <w:p w:rsidR="00000E0B" w:rsidRDefault="00B20726">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MATERIALES Y MÉTODOS</w:t>
      </w:r>
    </w:p>
    <w:p w:rsidR="00000E0B" w:rsidRDefault="00000E0B">
      <w:pPr>
        <w:pStyle w:val="normal0"/>
        <w:jc w:val="both"/>
        <w:rPr>
          <w:rFonts w:ascii="Times New Roman" w:eastAsia="Times New Roman" w:hAnsi="Times New Roman" w:cs="Times New Roman"/>
        </w:rPr>
      </w:pP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 xml:space="preserve"> Se han  realizado dos formularios con la ayuda de Google </w:t>
      </w:r>
      <w:proofErr w:type="spellStart"/>
      <w:r>
        <w:rPr>
          <w:rFonts w:ascii="Times New Roman" w:eastAsia="Times New Roman" w:hAnsi="Times New Roman" w:cs="Times New Roman"/>
        </w:rPr>
        <w:t>F</w:t>
      </w:r>
      <w:r>
        <w:rPr>
          <w:rFonts w:ascii="Times New Roman" w:eastAsia="Times New Roman" w:hAnsi="Times New Roman" w:cs="Times New Roman"/>
        </w:rPr>
        <w:t>orms</w:t>
      </w:r>
      <w:proofErr w:type="spellEnd"/>
      <w:r>
        <w:rPr>
          <w:rFonts w:ascii="Times New Roman" w:eastAsia="Times New Roman" w:hAnsi="Times New Roman" w:cs="Times New Roman"/>
        </w:rPr>
        <w:t xml:space="preserve">, uno dirigido a los alumnos del IES San Isidoro de los Dolores, Cartagena y otro dirigido a los sanitarios de diversos centros hospitalarios de la Región de Murcia. </w:t>
      </w:r>
    </w:p>
    <w:p w:rsidR="00000E0B" w:rsidRDefault="00000E0B">
      <w:pPr>
        <w:pStyle w:val="normal0"/>
        <w:jc w:val="both"/>
        <w:rPr>
          <w:rFonts w:ascii="Times New Roman" w:eastAsia="Times New Roman" w:hAnsi="Times New Roman" w:cs="Times New Roman"/>
        </w:rPr>
      </w:pP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La correcta realización d</w:t>
      </w:r>
      <w:r>
        <w:rPr>
          <w:rFonts w:ascii="Times New Roman" w:eastAsia="Times New Roman" w:hAnsi="Times New Roman" w:cs="Times New Roman"/>
        </w:rPr>
        <w:t>e estos formularios ha sido gracias a las nuevas tecnologías que nos han ayudado a poder divulgar el formulario a través de Internet y que llegará a la mayoría de las partes de la Región. Para poder analizar estos resultados correctamente han sido necesari</w:t>
      </w:r>
      <w:r>
        <w:rPr>
          <w:rFonts w:ascii="Times New Roman" w:eastAsia="Times New Roman" w:hAnsi="Times New Roman" w:cs="Times New Roman"/>
        </w:rPr>
        <w:t xml:space="preserve">os adquirir previamente algunas nociones acerca del análisis en tablas Excel. </w:t>
      </w: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Una vez adquiridas estas nociones básicas acerca del manejo de Excel, pudimos realizar tablas y gráficas para analizar los resultados que obtuvimos y sacar las conclusiones opor</w:t>
      </w:r>
      <w:r>
        <w:rPr>
          <w:rFonts w:ascii="Times New Roman" w:eastAsia="Times New Roman" w:hAnsi="Times New Roman" w:cs="Times New Roman"/>
        </w:rPr>
        <w:t>tunas.</w:t>
      </w:r>
    </w:p>
    <w:p w:rsidR="00000E0B" w:rsidRDefault="00000E0B">
      <w:pPr>
        <w:pStyle w:val="normal0"/>
        <w:jc w:val="both"/>
        <w:rPr>
          <w:rFonts w:ascii="Times New Roman" w:eastAsia="Times New Roman" w:hAnsi="Times New Roman" w:cs="Times New Roman"/>
          <w:b/>
        </w:rPr>
      </w:pPr>
    </w:p>
    <w:p w:rsidR="00000E0B" w:rsidRDefault="00B20726">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Y DISCUSIÓN</w:t>
      </w:r>
    </w:p>
    <w:p w:rsidR="00000E0B" w:rsidRDefault="00000E0B">
      <w:pPr>
        <w:pStyle w:val="normal0"/>
        <w:jc w:val="both"/>
        <w:rPr>
          <w:rFonts w:ascii="Times New Roman" w:eastAsia="Times New Roman" w:hAnsi="Times New Roman" w:cs="Times New Roman"/>
          <w:b/>
          <w:sz w:val="24"/>
          <w:szCs w:val="24"/>
        </w:rPr>
      </w:pP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 xml:space="preserve">Se han realizado diversas tablas y gráficas de resultados, entre las cuales se ha podido observar que la mayoría de los sanitarios encuestados eran enfermeros, así como que más de la mitad de los encuestados  consideran que </w:t>
      </w:r>
      <w:r>
        <w:rPr>
          <w:rFonts w:ascii="Times New Roman" w:eastAsia="Times New Roman" w:hAnsi="Times New Roman" w:cs="Times New Roman"/>
        </w:rPr>
        <w:t>sus centros hospitalarios están bien preparados y que las infecciones más comunes son las del tracto urinario y tracto respiratorio bajo.</w:t>
      </w:r>
    </w:p>
    <w:p w:rsidR="00000E0B" w:rsidRDefault="00000E0B">
      <w:pPr>
        <w:pStyle w:val="normal0"/>
        <w:jc w:val="both"/>
        <w:rPr>
          <w:rFonts w:ascii="Times New Roman" w:eastAsia="Times New Roman" w:hAnsi="Times New Roman" w:cs="Times New Roman"/>
        </w:rPr>
      </w:pP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 xml:space="preserve">Por otro lado, más del 60% de los estudiantes no saben que es una infección </w:t>
      </w:r>
      <w:proofErr w:type="spellStart"/>
      <w:r>
        <w:rPr>
          <w:rFonts w:ascii="Times New Roman" w:eastAsia="Times New Roman" w:hAnsi="Times New Roman" w:cs="Times New Roman"/>
        </w:rPr>
        <w:t>nosocomial</w:t>
      </w:r>
      <w:proofErr w:type="spellEnd"/>
      <w:r>
        <w:rPr>
          <w:rFonts w:ascii="Times New Roman" w:eastAsia="Times New Roman" w:hAnsi="Times New Roman" w:cs="Times New Roman"/>
        </w:rPr>
        <w:t xml:space="preserve"> y consideran que las principal</w:t>
      </w:r>
      <w:r>
        <w:rPr>
          <w:rFonts w:ascii="Times New Roman" w:eastAsia="Times New Roman" w:hAnsi="Times New Roman" w:cs="Times New Roman"/>
        </w:rPr>
        <w:t>es vías de contagio son por contacto directo y por transmisión por el aire, además un gran porcentaje de los alumnos cree que las infecciones más comunes son la neumonía y las infecciones urinarias y que se adquieren dentro de un centro hospitalario.</w:t>
      </w:r>
    </w:p>
    <w:p w:rsidR="00000E0B" w:rsidRDefault="00000E0B">
      <w:pPr>
        <w:pStyle w:val="normal0"/>
        <w:jc w:val="both"/>
        <w:rPr>
          <w:rFonts w:ascii="Times New Roman" w:eastAsia="Times New Roman" w:hAnsi="Times New Roman" w:cs="Times New Roman"/>
          <w:b/>
        </w:rPr>
      </w:pPr>
    </w:p>
    <w:p w:rsidR="00000E0B" w:rsidRDefault="00B20726">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w:t>
      </w:r>
      <w:r>
        <w:rPr>
          <w:rFonts w:ascii="Times New Roman" w:eastAsia="Times New Roman" w:hAnsi="Times New Roman" w:cs="Times New Roman"/>
          <w:b/>
          <w:sz w:val="24"/>
          <w:szCs w:val="24"/>
        </w:rPr>
        <w:t>LUSIONES</w:t>
      </w:r>
    </w:p>
    <w:p w:rsidR="00000E0B" w:rsidRDefault="00000E0B">
      <w:pPr>
        <w:pStyle w:val="normal0"/>
        <w:jc w:val="both"/>
        <w:rPr>
          <w:rFonts w:ascii="Times New Roman" w:eastAsia="Times New Roman" w:hAnsi="Times New Roman" w:cs="Times New Roman"/>
          <w:b/>
          <w:sz w:val="24"/>
          <w:szCs w:val="24"/>
        </w:rPr>
      </w:pPr>
    </w:p>
    <w:p w:rsidR="00000E0B" w:rsidRDefault="00B20726">
      <w:pPr>
        <w:pStyle w:val="normal0"/>
        <w:jc w:val="both"/>
        <w:rPr>
          <w:rFonts w:ascii="Times New Roman" w:eastAsia="Times New Roman" w:hAnsi="Times New Roman" w:cs="Times New Roman"/>
          <w:sz w:val="24"/>
          <w:szCs w:val="24"/>
        </w:rPr>
      </w:pPr>
      <w:r>
        <w:rPr>
          <w:rFonts w:ascii="Times New Roman" w:eastAsia="Times New Roman" w:hAnsi="Times New Roman" w:cs="Times New Roman"/>
        </w:rPr>
        <w:t xml:space="preserve">-Sanitarios: </w:t>
      </w: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Gracias a estos resultados se ha podido obtener una conclusión genérica acerca de este cuestionario, donde se ha podido comprobar cómo afectan estas infecciones a los hospitales murcianos y como de preparadas están sus instalaciones</w:t>
      </w:r>
      <w:r>
        <w:rPr>
          <w:rFonts w:ascii="Times New Roman" w:eastAsia="Times New Roman" w:hAnsi="Times New Roman" w:cs="Times New Roman"/>
        </w:rPr>
        <w:t xml:space="preserve"> y trabajadores.</w:t>
      </w:r>
    </w:p>
    <w:p w:rsidR="00000E0B" w:rsidRDefault="00000E0B">
      <w:pPr>
        <w:pStyle w:val="normal0"/>
        <w:jc w:val="both"/>
        <w:rPr>
          <w:rFonts w:ascii="Times New Roman" w:eastAsia="Times New Roman" w:hAnsi="Times New Roman" w:cs="Times New Roman"/>
        </w:rPr>
      </w:pP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 xml:space="preserve">Se ha considerado el Covid-19 como una infección </w:t>
      </w:r>
      <w:proofErr w:type="spellStart"/>
      <w:r>
        <w:rPr>
          <w:rFonts w:ascii="Times New Roman" w:eastAsia="Times New Roman" w:hAnsi="Times New Roman" w:cs="Times New Roman"/>
        </w:rPr>
        <w:t>nosocomial</w:t>
      </w:r>
      <w:proofErr w:type="spellEnd"/>
      <w:r>
        <w:rPr>
          <w:rFonts w:ascii="Times New Roman" w:eastAsia="Times New Roman" w:hAnsi="Times New Roman" w:cs="Times New Roman"/>
        </w:rPr>
        <w:t>, en general los hospitales de la región están bien preparados para combatir con eficacia estas infecciones, la mortalidad debido a este tipo de infecciones es baja o muy baja, la</w:t>
      </w:r>
      <w:r>
        <w:rPr>
          <w:rFonts w:ascii="Times New Roman" w:eastAsia="Times New Roman" w:hAnsi="Times New Roman" w:cs="Times New Roman"/>
        </w:rPr>
        <w:t xml:space="preserve">s infecciones </w:t>
      </w:r>
      <w:proofErr w:type="spellStart"/>
      <w:r>
        <w:rPr>
          <w:rFonts w:ascii="Times New Roman" w:eastAsia="Times New Roman" w:hAnsi="Times New Roman" w:cs="Times New Roman"/>
        </w:rPr>
        <w:t>nosocomiales</w:t>
      </w:r>
      <w:proofErr w:type="spellEnd"/>
      <w:r>
        <w:rPr>
          <w:rFonts w:ascii="Times New Roman" w:eastAsia="Times New Roman" w:hAnsi="Times New Roman" w:cs="Times New Roman"/>
        </w:rPr>
        <w:t xml:space="preserve"> más comunes en la región son las que afectan al tracto urinario y las fuentes de transmisión más comunes son por transmisión por gotitas, así como las medidas de prevención que se llevan a cabo con más frecuencia, es la de aislam</w:t>
      </w:r>
      <w:r>
        <w:rPr>
          <w:rFonts w:ascii="Times New Roman" w:eastAsia="Times New Roman" w:hAnsi="Times New Roman" w:cs="Times New Roman"/>
        </w:rPr>
        <w:t>iento del contacto.</w:t>
      </w:r>
    </w:p>
    <w:p w:rsidR="00000E0B" w:rsidRDefault="00000E0B">
      <w:pPr>
        <w:pStyle w:val="normal0"/>
        <w:jc w:val="both"/>
        <w:rPr>
          <w:rFonts w:ascii="Times New Roman" w:eastAsia="Times New Roman" w:hAnsi="Times New Roman" w:cs="Times New Roman"/>
        </w:rPr>
      </w:pP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 Alumnos:</w:t>
      </w: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 xml:space="preserve">Se ha podido obtener una conclusión genérica acerca de los estudiantes, donde se ha podido comprobar cómo de informados sobre este tema están los alumnos del I.E.S San Isidoro. Se puede observar lo siguiente: </w:t>
      </w:r>
    </w:p>
    <w:p w:rsidR="00000E0B" w:rsidRDefault="00000E0B">
      <w:pPr>
        <w:pStyle w:val="normal0"/>
        <w:jc w:val="both"/>
        <w:rPr>
          <w:rFonts w:ascii="Times New Roman" w:eastAsia="Times New Roman" w:hAnsi="Times New Roman" w:cs="Times New Roman"/>
        </w:rPr>
      </w:pP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Los alumnos n</w:t>
      </w:r>
      <w:r>
        <w:rPr>
          <w:rFonts w:ascii="Times New Roman" w:eastAsia="Times New Roman" w:hAnsi="Times New Roman" w:cs="Times New Roman"/>
        </w:rPr>
        <w:t>o tienen demasiada información / conocimiento acerca de este tema, pero la gran parte de ellos han acertado la mayoría de las  preguntas, esto se puede deber a que tanto las medidas preventivas como las vías de transmisión entre otras son muy similares a l</w:t>
      </w:r>
      <w:r>
        <w:rPr>
          <w:rFonts w:ascii="Times New Roman" w:eastAsia="Times New Roman" w:hAnsi="Times New Roman" w:cs="Times New Roman"/>
        </w:rPr>
        <w:t xml:space="preserve">as que se han utilizado desde que comenzó la pandemia de </w:t>
      </w:r>
      <w:proofErr w:type="spellStart"/>
      <w:r>
        <w:rPr>
          <w:rFonts w:ascii="Times New Roman" w:eastAsia="Times New Roman" w:hAnsi="Times New Roman" w:cs="Times New Roman"/>
        </w:rPr>
        <w:t>Covid</w:t>
      </w:r>
      <w:proofErr w:type="spellEnd"/>
      <w:r>
        <w:rPr>
          <w:rFonts w:ascii="Times New Roman" w:eastAsia="Times New Roman" w:hAnsi="Times New Roman" w:cs="Times New Roman"/>
        </w:rPr>
        <w:t xml:space="preserve"> -19.</w:t>
      </w:r>
    </w:p>
    <w:p w:rsidR="00000E0B" w:rsidRDefault="00000E0B">
      <w:pPr>
        <w:pStyle w:val="normal0"/>
        <w:ind w:left="720"/>
        <w:jc w:val="both"/>
        <w:rPr>
          <w:rFonts w:ascii="Times New Roman" w:eastAsia="Times New Roman" w:hAnsi="Times New Roman" w:cs="Times New Roman"/>
        </w:rPr>
      </w:pP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Debido a los resultados se considera que este tema debería de tener una mayor difusión tanto en aulas como en medios audiovisuales, dado que es un tema a la orden del día y se están produ</w:t>
      </w:r>
      <w:r>
        <w:rPr>
          <w:rFonts w:ascii="Times New Roman" w:eastAsia="Times New Roman" w:hAnsi="Times New Roman" w:cs="Times New Roman"/>
        </w:rPr>
        <w:t xml:space="preserve">ciendo diversas muertes debido a estas. </w:t>
      </w:r>
    </w:p>
    <w:p w:rsidR="00000E0B" w:rsidRDefault="00000E0B">
      <w:pPr>
        <w:pStyle w:val="normal0"/>
        <w:jc w:val="both"/>
        <w:rPr>
          <w:rFonts w:ascii="Times New Roman" w:eastAsia="Times New Roman" w:hAnsi="Times New Roman" w:cs="Times New Roman"/>
        </w:rPr>
      </w:pPr>
    </w:p>
    <w:p w:rsidR="00000E0B" w:rsidRDefault="00000E0B">
      <w:pPr>
        <w:pStyle w:val="normal0"/>
        <w:jc w:val="both"/>
        <w:rPr>
          <w:rFonts w:ascii="Times New Roman" w:eastAsia="Times New Roman" w:hAnsi="Times New Roman" w:cs="Times New Roman"/>
          <w:b/>
        </w:rPr>
      </w:pPr>
    </w:p>
    <w:p w:rsidR="00000E0B" w:rsidRDefault="00B20726">
      <w:pPr>
        <w:pStyle w:val="normal0"/>
        <w:jc w:val="both"/>
        <w:rPr>
          <w:rFonts w:ascii="Times New Roman" w:eastAsia="Times New Roman" w:hAnsi="Times New Roman" w:cs="Times New Roman"/>
          <w:b/>
        </w:rPr>
      </w:pPr>
      <w:r>
        <w:rPr>
          <w:rFonts w:ascii="Times New Roman" w:eastAsia="Times New Roman" w:hAnsi="Times New Roman" w:cs="Times New Roman"/>
          <w:b/>
        </w:rPr>
        <w:t xml:space="preserve">AGRADECIMIENTOS </w:t>
      </w:r>
    </w:p>
    <w:p w:rsidR="00000E0B" w:rsidRDefault="00000E0B">
      <w:pPr>
        <w:pStyle w:val="normal0"/>
        <w:jc w:val="both"/>
        <w:rPr>
          <w:rFonts w:ascii="Times New Roman" w:eastAsia="Times New Roman" w:hAnsi="Times New Roman" w:cs="Times New Roman"/>
          <w:b/>
        </w:rPr>
      </w:pP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A nuestra profesora de biología, Begoña Chacón Moreno, por su ayuda y orientación en la elaboración del proyecto.</w:t>
      </w: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 xml:space="preserve">A nuestra profesora de inglés, Pilar </w:t>
      </w:r>
      <w:proofErr w:type="spellStart"/>
      <w:r>
        <w:rPr>
          <w:rFonts w:ascii="Times New Roman" w:eastAsia="Times New Roman" w:hAnsi="Times New Roman" w:cs="Times New Roman"/>
        </w:rPr>
        <w:t>Albaladejo</w:t>
      </w:r>
      <w:proofErr w:type="spellEnd"/>
      <w:r>
        <w:rPr>
          <w:rFonts w:ascii="Times New Roman" w:eastAsia="Times New Roman" w:hAnsi="Times New Roman" w:cs="Times New Roman"/>
        </w:rPr>
        <w:t xml:space="preserve"> Sáez, por su ayuda en  la revisión gramatical de ciertos apartados del trabajo.</w:t>
      </w: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 xml:space="preserve">Al coordinador, Alfonso </w:t>
      </w:r>
      <w:proofErr w:type="spellStart"/>
      <w:r>
        <w:rPr>
          <w:rFonts w:ascii="Times New Roman" w:eastAsia="Times New Roman" w:hAnsi="Times New Roman" w:cs="Times New Roman"/>
        </w:rPr>
        <w:t>Aniorte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Carbonell</w:t>
      </w:r>
      <w:proofErr w:type="spellEnd"/>
      <w:r>
        <w:rPr>
          <w:rFonts w:ascii="Times New Roman" w:eastAsia="Times New Roman" w:hAnsi="Times New Roman" w:cs="Times New Roman"/>
        </w:rPr>
        <w:t>, por su orientación en la elaboración del proyecto.</w:t>
      </w: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Al enfermero, Miguel Ángel Cánovas</w:t>
      </w:r>
      <w:r>
        <w:rPr>
          <w:rFonts w:ascii="Times New Roman" w:eastAsia="Times New Roman" w:hAnsi="Times New Roman" w:cs="Times New Roman"/>
        </w:rPr>
        <w:t xml:space="preserve"> Tomás, por su colaboración y ayuda en el proyecto.</w:t>
      </w: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A nuestros amigos y familiares por toda su ayuda, esfuerzo y paciencia.</w:t>
      </w:r>
    </w:p>
    <w:p w:rsidR="00000E0B" w:rsidRDefault="00B20726">
      <w:pPr>
        <w:pStyle w:val="normal0"/>
        <w:jc w:val="both"/>
        <w:rPr>
          <w:rFonts w:ascii="Times New Roman" w:eastAsia="Times New Roman" w:hAnsi="Times New Roman" w:cs="Times New Roman"/>
        </w:rPr>
      </w:pPr>
      <w:r>
        <w:rPr>
          <w:rFonts w:ascii="Times New Roman" w:eastAsia="Times New Roman" w:hAnsi="Times New Roman" w:cs="Times New Roman"/>
        </w:rPr>
        <w:t>A los sanitarios y estudiantes que han realizado el cuestionario para poder llevar a cabo el trabajo.</w:t>
      </w:r>
    </w:p>
    <w:p w:rsidR="00000E0B" w:rsidRDefault="00000E0B">
      <w:pPr>
        <w:pStyle w:val="normal0"/>
        <w:jc w:val="both"/>
        <w:rPr>
          <w:rFonts w:ascii="Times New Roman" w:eastAsia="Times New Roman" w:hAnsi="Times New Roman" w:cs="Times New Roman"/>
        </w:rPr>
      </w:pPr>
    </w:p>
    <w:p w:rsidR="00000E0B" w:rsidRDefault="00000E0B">
      <w:pPr>
        <w:pStyle w:val="normal0"/>
        <w:jc w:val="both"/>
        <w:rPr>
          <w:rFonts w:ascii="Times New Roman" w:eastAsia="Times New Roman" w:hAnsi="Times New Roman" w:cs="Times New Roman"/>
        </w:rPr>
      </w:pPr>
    </w:p>
    <w:p w:rsidR="00000E0B" w:rsidRDefault="00B20726">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BIBLIOGRAFÍA</w:t>
      </w:r>
    </w:p>
    <w:p w:rsidR="00000E0B" w:rsidRDefault="00000E0B">
      <w:pPr>
        <w:pStyle w:val="normal0"/>
        <w:jc w:val="both"/>
        <w:rPr>
          <w:rFonts w:ascii="Times New Roman" w:eastAsia="Times New Roman" w:hAnsi="Times New Roman" w:cs="Times New Roman"/>
          <w:b/>
          <w:sz w:val="24"/>
          <w:szCs w:val="24"/>
        </w:rPr>
      </w:pPr>
    </w:p>
    <w:p w:rsidR="00000E0B" w:rsidRDefault="00B20726">
      <w:pPr>
        <w:pStyle w:val="normal0"/>
        <w:keepNext/>
        <w:keepLines/>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Pujol M., Limón E. </w:t>
      </w:r>
      <w:proofErr w:type="spellStart"/>
      <w:r>
        <w:rPr>
          <w:rFonts w:ascii="Times New Roman" w:eastAsia="Times New Roman" w:hAnsi="Times New Roman" w:cs="Times New Roman"/>
        </w:rPr>
        <w:t>Elsevier</w:t>
      </w:r>
      <w:proofErr w:type="spellEnd"/>
      <w:r>
        <w:rPr>
          <w:rFonts w:ascii="Times New Roman" w:eastAsia="Times New Roman" w:hAnsi="Times New Roman" w:cs="Times New Roman"/>
        </w:rPr>
        <w:t xml:space="preserve"> .Enfermedades Infecciosas y Microbiología Clínica .2013 |en línea| | &lt;</w:t>
      </w:r>
      <w:r>
        <w:rPr>
          <w:rFonts w:ascii="Times New Roman" w:eastAsia="Times New Roman" w:hAnsi="Times New Roman" w:cs="Times New Roman"/>
          <w:color w:val="2E2E2E"/>
        </w:rPr>
        <w:t>h</w:t>
      </w:r>
      <w:hyperlink r:id="rId5">
        <w:r>
          <w:rPr>
            <w:rFonts w:ascii="Times New Roman" w:eastAsia="Times New Roman" w:hAnsi="Times New Roman" w:cs="Times New Roman"/>
            <w:i/>
            <w:color w:val="1155CC"/>
            <w:u w:val="single"/>
          </w:rPr>
          <w:t>ttps://www.elsevier.es/es-revista-enfermedades-infecciosas-microbiologia-clinica-28-articulo-epidemiologia-general-infecciones-nosocomiales-sistemas-S0213005X13000025</w:t>
        </w:r>
      </w:hyperlink>
      <w:r>
        <w:rPr>
          <w:rFonts w:ascii="Times New Roman" w:eastAsia="Times New Roman" w:hAnsi="Times New Roman" w:cs="Times New Roman"/>
          <w:color w:val="2E2E2E"/>
        </w:rPr>
        <w:t xml:space="preserve"> &gt;</w:t>
      </w:r>
    </w:p>
    <w:p w:rsidR="00000E0B" w:rsidRDefault="00B20726">
      <w:pPr>
        <w:pStyle w:val="normal0"/>
        <w:keepNext/>
        <w:numPr>
          <w:ilvl w:val="0"/>
          <w:numId w:val="1"/>
        </w:numPr>
        <w:jc w:val="both"/>
        <w:rPr>
          <w:rFonts w:ascii="Times New Roman" w:eastAsia="Times New Roman" w:hAnsi="Times New Roman" w:cs="Times New Roman"/>
          <w:color w:val="2E2E2E"/>
          <w:sz w:val="20"/>
          <w:szCs w:val="20"/>
        </w:rPr>
      </w:pPr>
      <w:r>
        <w:rPr>
          <w:rFonts w:ascii="Times New Roman" w:eastAsia="Times New Roman" w:hAnsi="Times New Roman" w:cs="Times New Roman"/>
          <w:color w:val="2E2E2E"/>
        </w:rPr>
        <w:t>Díaz-Ramos R-D, M.C., Solórzano-Santos F., Padilla-Barrón G</w:t>
      </w:r>
      <w:r>
        <w:rPr>
          <w:rFonts w:ascii="Times New Roman" w:eastAsia="Times New Roman" w:hAnsi="Times New Roman" w:cs="Times New Roman"/>
          <w:color w:val="2E2E2E"/>
        </w:rPr>
        <w:t xml:space="preserve">. Infecciones </w:t>
      </w:r>
      <w:proofErr w:type="spellStart"/>
      <w:r>
        <w:rPr>
          <w:rFonts w:ascii="Times New Roman" w:eastAsia="Times New Roman" w:hAnsi="Times New Roman" w:cs="Times New Roman"/>
          <w:color w:val="2E2E2E"/>
        </w:rPr>
        <w:t>nosocomiales</w:t>
      </w:r>
      <w:proofErr w:type="spellEnd"/>
      <w:r>
        <w:rPr>
          <w:rFonts w:ascii="Times New Roman" w:eastAsia="Times New Roman" w:hAnsi="Times New Roman" w:cs="Times New Roman"/>
          <w:color w:val="2E2E2E"/>
        </w:rPr>
        <w:t>. Experiencia en un hospital pediátrico de tercer nivel .1998 | en línea |</w:t>
      </w:r>
    </w:p>
    <w:p w:rsidR="00000E0B" w:rsidRDefault="00B20726">
      <w:pPr>
        <w:pStyle w:val="normal0"/>
        <w:keepNext/>
        <w:ind w:left="720"/>
        <w:jc w:val="both"/>
        <w:rPr>
          <w:rFonts w:ascii="Times New Roman" w:eastAsia="Times New Roman" w:hAnsi="Times New Roman" w:cs="Times New Roman"/>
        </w:rPr>
      </w:pPr>
      <w:r>
        <w:rPr>
          <w:rFonts w:ascii="Times New Roman" w:eastAsia="Times New Roman" w:hAnsi="Times New Roman" w:cs="Times New Roman"/>
          <w:color w:val="2E2E2E"/>
        </w:rPr>
        <w:t xml:space="preserve">&lt; </w:t>
      </w:r>
      <w:hyperlink r:id="rId6">
        <w:r>
          <w:rPr>
            <w:rFonts w:ascii="Times New Roman" w:eastAsia="Times New Roman" w:hAnsi="Times New Roman" w:cs="Times New Roman"/>
            <w:color w:val="1155CC"/>
            <w:u w:val="single"/>
          </w:rPr>
          <w:t>https://www.scielosp.org/article/spm/1999.v41suppl1/S12-S17/</w:t>
        </w:r>
      </w:hyperlink>
      <w:r>
        <w:rPr>
          <w:rFonts w:ascii="Times New Roman" w:eastAsia="Times New Roman" w:hAnsi="Times New Roman" w:cs="Times New Roman"/>
        </w:rPr>
        <w:t>&gt;</w:t>
      </w:r>
    </w:p>
    <w:p w:rsidR="00000E0B" w:rsidRDefault="00000E0B">
      <w:pPr>
        <w:pStyle w:val="normal0"/>
        <w:keepNext/>
        <w:ind w:left="720"/>
        <w:jc w:val="both"/>
        <w:rPr>
          <w:rFonts w:ascii="Times New Roman" w:eastAsia="Times New Roman" w:hAnsi="Times New Roman" w:cs="Times New Roman"/>
        </w:rPr>
      </w:pPr>
    </w:p>
    <w:p w:rsidR="00000E0B" w:rsidRDefault="00B20726">
      <w:pPr>
        <w:pStyle w:val="normal0"/>
        <w:keepNext/>
        <w:numPr>
          <w:ilvl w:val="0"/>
          <w:numId w:val="1"/>
        </w:numPr>
        <w:jc w:val="both"/>
        <w:rPr>
          <w:rFonts w:ascii="Times New Roman" w:eastAsia="Times New Roman" w:hAnsi="Times New Roman" w:cs="Times New Roman"/>
          <w:color w:val="2E2E2E"/>
        </w:rPr>
      </w:pPr>
      <w:r>
        <w:rPr>
          <w:rFonts w:ascii="Times New Roman" w:eastAsia="Times New Roman" w:hAnsi="Times New Roman" w:cs="Times New Roman"/>
          <w:color w:val="2E2E2E"/>
        </w:rPr>
        <w:t>Salud Madrid</w:t>
      </w:r>
      <w:r>
        <w:rPr>
          <w:rFonts w:ascii="Times New Roman" w:eastAsia="Times New Roman" w:hAnsi="Times New Roman" w:cs="Times New Roman"/>
          <w:color w:val="2E2E2E"/>
        </w:rPr>
        <w:t xml:space="preserve"> .Promoción de la calidad guía de buenas </w:t>
      </w:r>
      <w:proofErr w:type="gramStart"/>
      <w:r>
        <w:rPr>
          <w:rFonts w:ascii="Times New Roman" w:eastAsia="Times New Roman" w:hAnsi="Times New Roman" w:cs="Times New Roman"/>
          <w:color w:val="2E2E2E"/>
        </w:rPr>
        <w:t>prácticas ;</w:t>
      </w:r>
      <w:proofErr w:type="gramEnd"/>
      <w:r>
        <w:rPr>
          <w:rFonts w:ascii="Times New Roman" w:eastAsia="Times New Roman" w:hAnsi="Times New Roman" w:cs="Times New Roman"/>
          <w:color w:val="2E2E2E"/>
        </w:rPr>
        <w:t xml:space="preserve"> Prevención y control de la infección </w:t>
      </w:r>
      <w:proofErr w:type="spellStart"/>
      <w:r>
        <w:rPr>
          <w:rFonts w:ascii="Times New Roman" w:eastAsia="Times New Roman" w:hAnsi="Times New Roman" w:cs="Times New Roman"/>
          <w:color w:val="2E2E2E"/>
        </w:rPr>
        <w:t>nosocomial</w:t>
      </w:r>
      <w:proofErr w:type="spellEnd"/>
      <w:r>
        <w:rPr>
          <w:rFonts w:ascii="Times New Roman" w:eastAsia="Times New Roman" w:hAnsi="Times New Roman" w:cs="Times New Roman"/>
          <w:color w:val="2E2E2E"/>
        </w:rPr>
        <w:t>. 2006  |en línea |  &lt;</w:t>
      </w:r>
      <w:hyperlink r:id="rId7">
        <w:r>
          <w:rPr>
            <w:rFonts w:ascii="Times New Roman" w:eastAsia="Times New Roman" w:hAnsi="Times New Roman" w:cs="Times New Roman"/>
            <w:color w:val="1155CC"/>
            <w:u w:val="single"/>
          </w:rPr>
          <w:t>http://www.madrid.org/cs/Satelli</w:t>
        </w:r>
        <w:r>
          <w:rPr>
            <w:rFonts w:ascii="Times New Roman" w:eastAsia="Times New Roman" w:hAnsi="Times New Roman" w:cs="Times New Roman"/>
            <w:color w:val="1155CC"/>
            <w:u w:val="single"/>
          </w:rPr>
          <w:t>te?blobcol=urldata&amp;blobheader=application%2Fpdf&amp;blobheadername1=Content-disposition&amp;blobheadername2=cadena&amp;blobheadervalue1=filename%3DGuiaBPC-+Infecci%C3%B3n+</w:t>
        </w:r>
      </w:hyperlink>
      <w:hyperlink r:id="rId8">
        <w:r>
          <w:rPr>
            <w:rFonts w:ascii="Times New Roman" w:eastAsia="Times New Roman" w:hAnsi="Times New Roman" w:cs="Times New Roman"/>
            <w:color w:val="1155CC"/>
            <w:u w:val="single"/>
          </w:rPr>
          <w:t>Nosocommial</w:t>
        </w:r>
      </w:hyperlink>
      <w:hyperlink r:id="rId9">
        <w:r>
          <w:rPr>
            <w:rFonts w:ascii="Times New Roman" w:eastAsia="Times New Roman" w:hAnsi="Times New Roman" w:cs="Times New Roman"/>
            <w:color w:val="1155CC"/>
            <w:u w:val="single"/>
          </w:rPr>
          <w:t>+5+mayo+2009.pdf&amp;blobheadervalue2=language%3Des%26site%3DPortalSalud&amp;blobkey=id&amp;blobtable=MungoBlobs&amp;blobwhere=1220487126351&amp;ssbinary=true</w:t>
        </w:r>
      </w:hyperlink>
      <w:r>
        <w:rPr>
          <w:rFonts w:ascii="Times New Roman" w:eastAsia="Times New Roman" w:hAnsi="Times New Roman" w:cs="Times New Roman"/>
          <w:color w:val="2E2E2E"/>
        </w:rPr>
        <w:t>&gt;</w:t>
      </w:r>
    </w:p>
    <w:p w:rsidR="00000E0B" w:rsidRDefault="00000E0B">
      <w:pPr>
        <w:pStyle w:val="normal0"/>
        <w:keepNext/>
        <w:keepLines/>
        <w:ind w:left="720"/>
        <w:jc w:val="both"/>
        <w:rPr>
          <w:rFonts w:ascii="Times New Roman" w:eastAsia="Times New Roman" w:hAnsi="Times New Roman" w:cs="Times New Roman"/>
          <w:color w:val="2E2E2E"/>
        </w:rPr>
      </w:pPr>
    </w:p>
    <w:p w:rsidR="00000E0B" w:rsidRDefault="00000E0B">
      <w:pPr>
        <w:pStyle w:val="normal0"/>
        <w:keepNext/>
        <w:keepLines/>
        <w:jc w:val="both"/>
        <w:rPr>
          <w:rFonts w:ascii="Times New Roman" w:eastAsia="Times New Roman" w:hAnsi="Times New Roman" w:cs="Times New Roman"/>
          <w:color w:val="2E2E2E"/>
        </w:rPr>
      </w:pPr>
    </w:p>
    <w:p w:rsidR="00000E0B" w:rsidRDefault="00000E0B">
      <w:pPr>
        <w:pStyle w:val="normal0"/>
        <w:rPr>
          <w:rFonts w:ascii="Times New Roman" w:eastAsia="Times New Roman" w:hAnsi="Times New Roman" w:cs="Times New Roman"/>
          <w:b/>
          <w:sz w:val="24"/>
          <w:szCs w:val="24"/>
        </w:rPr>
      </w:pPr>
    </w:p>
    <w:sectPr w:rsidR="00000E0B" w:rsidSect="00B20726">
      <w:pgSz w:w="11909" w:h="16834"/>
      <w:pgMar w:top="1440" w:right="1440" w:bottom="993"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17795"/>
    <w:multiLevelType w:val="multilevel"/>
    <w:tmpl w:val="A3964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000E0B"/>
    <w:rsid w:val="00000E0B"/>
    <w:rsid w:val="00B207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000E0B"/>
    <w:pPr>
      <w:keepNext/>
      <w:keepLines/>
      <w:spacing w:before="400" w:after="120"/>
      <w:outlineLvl w:val="0"/>
    </w:pPr>
    <w:rPr>
      <w:sz w:val="40"/>
      <w:szCs w:val="40"/>
    </w:rPr>
  </w:style>
  <w:style w:type="paragraph" w:styleId="Ttulo2">
    <w:name w:val="heading 2"/>
    <w:basedOn w:val="normal0"/>
    <w:next w:val="normal0"/>
    <w:rsid w:val="00000E0B"/>
    <w:pPr>
      <w:keepNext/>
      <w:keepLines/>
      <w:spacing w:before="360" w:after="120"/>
      <w:outlineLvl w:val="1"/>
    </w:pPr>
    <w:rPr>
      <w:sz w:val="32"/>
      <w:szCs w:val="32"/>
    </w:rPr>
  </w:style>
  <w:style w:type="paragraph" w:styleId="Ttulo3">
    <w:name w:val="heading 3"/>
    <w:basedOn w:val="normal0"/>
    <w:next w:val="normal0"/>
    <w:rsid w:val="00000E0B"/>
    <w:pPr>
      <w:keepNext/>
      <w:keepLines/>
      <w:spacing w:before="320" w:after="80"/>
      <w:outlineLvl w:val="2"/>
    </w:pPr>
    <w:rPr>
      <w:color w:val="434343"/>
      <w:sz w:val="28"/>
      <w:szCs w:val="28"/>
    </w:rPr>
  </w:style>
  <w:style w:type="paragraph" w:styleId="Ttulo4">
    <w:name w:val="heading 4"/>
    <w:basedOn w:val="normal0"/>
    <w:next w:val="normal0"/>
    <w:rsid w:val="00000E0B"/>
    <w:pPr>
      <w:keepNext/>
      <w:keepLines/>
      <w:spacing w:before="280" w:after="80"/>
      <w:outlineLvl w:val="3"/>
    </w:pPr>
    <w:rPr>
      <w:color w:val="666666"/>
      <w:sz w:val="24"/>
      <w:szCs w:val="24"/>
    </w:rPr>
  </w:style>
  <w:style w:type="paragraph" w:styleId="Ttulo5">
    <w:name w:val="heading 5"/>
    <w:basedOn w:val="normal0"/>
    <w:next w:val="normal0"/>
    <w:rsid w:val="00000E0B"/>
    <w:pPr>
      <w:keepNext/>
      <w:keepLines/>
      <w:spacing w:before="240" w:after="80"/>
      <w:outlineLvl w:val="4"/>
    </w:pPr>
    <w:rPr>
      <w:color w:val="666666"/>
    </w:rPr>
  </w:style>
  <w:style w:type="paragraph" w:styleId="Ttulo6">
    <w:name w:val="heading 6"/>
    <w:basedOn w:val="normal0"/>
    <w:next w:val="normal0"/>
    <w:rsid w:val="00000E0B"/>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00E0B"/>
  </w:style>
  <w:style w:type="table" w:customStyle="1" w:styleId="TableNormal">
    <w:name w:val="Table Normal"/>
    <w:rsid w:val="00000E0B"/>
    <w:tblPr>
      <w:tblCellMar>
        <w:top w:w="0" w:type="dxa"/>
        <w:left w:w="0" w:type="dxa"/>
        <w:bottom w:w="0" w:type="dxa"/>
        <w:right w:w="0" w:type="dxa"/>
      </w:tblCellMar>
    </w:tblPr>
  </w:style>
  <w:style w:type="paragraph" w:styleId="Ttulo">
    <w:name w:val="Title"/>
    <w:basedOn w:val="normal0"/>
    <w:next w:val="normal0"/>
    <w:rsid w:val="00000E0B"/>
    <w:pPr>
      <w:keepNext/>
      <w:keepLines/>
      <w:spacing w:after="60"/>
    </w:pPr>
    <w:rPr>
      <w:sz w:val="52"/>
      <w:szCs w:val="52"/>
    </w:rPr>
  </w:style>
  <w:style w:type="paragraph" w:styleId="Subttulo">
    <w:name w:val="Subtitle"/>
    <w:basedOn w:val="normal0"/>
    <w:next w:val="normal0"/>
    <w:rsid w:val="00000E0B"/>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adrid.org/cs/Satellite?blobcol=urldata&amp;blobheader=application%2Fpdf&amp;blobheadername1=Content-disposition&amp;blobheadername2=cadena&amp;blobheadervalue1=filename%3DGuiaBPC-+Infecci%C3%B3n+Nosocommial+5+mayo+2009.pdf&amp;blobheadervalue2=language%3Des%26site%3DPortalSalud&amp;blobkey=id&amp;blobtable=MungoBlobs&amp;blobwhere=1220487126351&amp;ssbinary=true" TargetMode="External"/><Relationship Id="rId3" Type="http://schemas.openxmlformats.org/officeDocument/2006/relationships/settings" Target="settings.xml"/><Relationship Id="rId7" Type="http://schemas.openxmlformats.org/officeDocument/2006/relationships/hyperlink" Target="http://www.madrid.org/cs/Satellite?blobcol=urldata&amp;blobheader=application%2Fpdf&amp;blobheadername1=Content-disposition&amp;blobheadername2=cadena&amp;blobheadervalue1=filename%3DGuiaBPC-+Infecci%C3%B3n+Nosocommial+5+mayo+2009.pdf&amp;blobheadervalue2=language%3Des%26site%3DPortalSalud&amp;blobkey=id&amp;blobtable=MungoBlobs&amp;blobwhere=1220487126351&amp;ssbinary=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losp.org/article/spm/1999.v41suppl1/S12-S17/" TargetMode="External"/><Relationship Id="rId11" Type="http://schemas.openxmlformats.org/officeDocument/2006/relationships/theme" Target="theme/theme1.xml"/><Relationship Id="rId5" Type="http://schemas.openxmlformats.org/officeDocument/2006/relationships/hyperlink" Target="https://www.elsevier.es/es-revista-enfermedades-infecciosas-microbiologia-clinica-28-articulo-epidemiologia-general-infecciones-nosocomiales-sistemas-S0213005X1300002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drid.org/cs/Satellite?blobcol=urldata&amp;blobheader=application%2Fpdf&amp;blobheadername1=Content-disposition&amp;blobheadername2=cadena&amp;blobheadervalue1=filename%3DGuiaBPC-+Infecci%C3%B3n+Nosocommial+5+mayo+2009.pdf&amp;blobheadervalue2=language%3Des%26site%3DPortalSalud&amp;blobkey=id&amp;blobtable=MungoBlobs&amp;blobwhere=1220487126351&amp;ssbinary=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1470</Words>
  <Characters>8090</Characters>
  <Application>Microsoft Office Word</Application>
  <DocSecurity>0</DocSecurity>
  <Lines>67</Lines>
  <Paragraphs>19</Paragraphs>
  <ScaleCrop>false</ScaleCrop>
  <Company/>
  <LinksUpToDate>false</LinksUpToDate>
  <CharactersWithSpaces>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Profesor</cp:lastModifiedBy>
  <cp:revision>2</cp:revision>
  <dcterms:created xsi:type="dcterms:W3CDTF">2021-06-16T11:13:00Z</dcterms:created>
  <dcterms:modified xsi:type="dcterms:W3CDTF">2021-06-16T11:17:00Z</dcterms:modified>
</cp:coreProperties>
</file>