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926"/>
      </w:tblGrid>
      <w:tr w:rsidR="00A96651" w:rsidRPr="00A96651" w14:paraId="03C80FDC" w14:textId="77777777" w:rsidTr="00321F76">
        <w:trPr>
          <w:trHeight w:hRule="exact" w:val="2068"/>
          <w:jc w:val="center"/>
        </w:trPr>
        <w:tc>
          <w:tcPr>
            <w:tcW w:w="8926" w:type="dxa"/>
            <w:shd w:val="clear" w:color="auto" w:fill="auto"/>
            <w:vAlign w:val="center"/>
          </w:tcPr>
          <w:p w14:paraId="175A71AF" w14:textId="77777777" w:rsidR="00A96651" w:rsidRPr="00A96651" w:rsidRDefault="00A96651" w:rsidP="00A96651">
            <w:pPr>
              <w:tabs>
                <w:tab w:val="center" w:pos="4513"/>
              </w:tabs>
              <w:suppressAutoHyphens/>
              <w:jc w:val="center"/>
              <w:rPr>
                <w:rFonts w:ascii="Times New Roman" w:hAnsi="Times New Roman"/>
                <w:b/>
                <w:spacing w:val="-3"/>
                <w:sz w:val="24"/>
              </w:rPr>
            </w:pPr>
            <w:r w:rsidRPr="00A96651">
              <w:rPr>
                <w:rFonts w:ascii="Times New Roman" w:hAnsi="Times New Roman"/>
                <w:b/>
                <w:noProof/>
                <w:spacing w:val="-3"/>
                <w:sz w:val="24"/>
              </w:rPr>
              <w:drawing>
                <wp:inline distT="0" distB="0" distL="0" distR="0" wp14:anchorId="18E570DD" wp14:editId="35277EB1">
                  <wp:extent cx="5490683" cy="6162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159" cy="686761"/>
                          </a:xfrm>
                          <a:prstGeom prst="rect">
                            <a:avLst/>
                          </a:prstGeom>
                          <a:noFill/>
                          <a:ln>
                            <a:noFill/>
                          </a:ln>
                        </pic:spPr>
                      </pic:pic>
                    </a:graphicData>
                  </a:graphic>
                </wp:inline>
              </w:drawing>
            </w:r>
          </w:p>
        </w:tc>
      </w:tr>
      <w:tr w:rsidR="00A96651" w:rsidRPr="00A96651" w14:paraId="1C30D844" w14:textId="77777777" w:rsidTr="00321F76">
        <w:trPr>
          <w:trHeight w:hRule="exact" w:val="2068"/>
          <w:jc w:val="center"/>
        </w:trPr>
        <w:tc>
          <w:tcPr>
            <w:tcW w:w="8926" w:type="dxa"/>
            <w:shd w:val="clear" w:color="auto" w:fill="auto"/>
            <w:vAlign w:val="center"/>
          </w:tcPr>
          <w:p w14:paraId="2D1510C3" w14:textId="77777777" w:rsidR="00A96651" w:rsidRPr="00A96651" w:rsidRDefault="00A96651" w:rsidP="00A96651">
            <w:pPr>
              <w:tabs>
                <w:tab w:val="center" w:pos="4513"/>
              </w:tabs>
              <w:suppressAutoHyphens/>
              <w:jc w:val="center"/>
              <w:rPr>
                <w:rFonts w:ascii="Times New Roman" w:hAnsi="Times New Roman"/>
                <w:b/>
                <w:spacing w:val="-3"/>
                <w:sz w:val="24"/>
              </w:rPr>
            </w:pPr>
            <w:r w:rsidRPr="00A96651">
              <w:rPr>
                <w:rFonts w:ascii="Times New Roman" w:hAnsi="Times New Roman"/>
                <w:b/>
                <w:color w:val="FF0000"/>
                <w:spacing w:val="-3"/>
                <w:sz w:val="24"/>
              </w:rPr>
              <w:t>(escudo/logotipo institucional)</w:t>
            </w:r>
          </w:p>
        </w:tc>
      </w:tr>
    </w:tbl>
    <w:p w14:paraId="6E91A03F" w14:textId="77777777" w:rsidR="005049FA" w:rsidRDefault="005049FA" w:rsidP="005049FA">
      <w:pPr>
        <w:tabs>
          <w:tab w:val="center" w:pos="4513"/>
        </w:tabs>
        <w:suppressAutoHyphens/>
        <w:jc w:val="center"/>
        <w:rPr>
          <w:rFonts w:ascii="Times New Roman" w:hAnsi="Times New Roman"/>
          <w:b/>
          <w:spacing w:val="-3"/>
          <w:sz w:val="24"/>
        </w:rPr>
      </w:pPr>
    </w:p>
    <w:p w14:paraId="63BD7CB5" w14:textId="77777777" w:rsidR="005049FA" w:rsidRDefault="005049FA" w:rsidP="005049FA">
      <w:pPr>
        <w:tabs>
          <w:tab w:val="center" w:pos="4513"/>
        </w:tabs>
        <w:suppressAutoHyphens/>
        <w:jc w:val="center"/>
        <w:rPr>
          <w:rFonts w:ascii="Times New Roman" w:hAnsi="Times New Roman"/>
          <w:b/>
          <w:spacing w:val="-3"/>
          <w:sz w:val="24"/>
        </w:rPr>
      </w:pPr>
    </w:p>
    <w:p w14:paraId="77661447" w14:textId="77777777" w:rsidR="005049FA" w:rsidRDefault="005049FA" w:rsidP="005049FA">
      <w:pPr>
        <w:tabs>
          <w:tab w:val="center" w:pos="4513"/>
        </w:tabs>
        <w:suppressAutoHyphens/>
        <w:jc w:val="center"/>
        <w:rPr>
          <w:rFonts w:ascii="Times New Roman" w:hAnsi="Times New Roman"/>
          <w:b/>
          <w:spacing w:val="-3"/>
          <w:sz w:val="24"/>
        </w:rPr>
      </w:pPr>
    </w:p>
    <w:p w14:paraId="2224D08B" w14:textId="2C07BF60" w:rsidR="005049FA" w:rsidRPr="00337718" w:rsidRDefault="00FC0ADB" w:rsidP="00A526AA">
      <w:pPr>
        <w:pStyle w:val="Textoindependiente"/>
        <w:spacing w:line="276" w:lineRule="auto"/>
        <w:rPr>
          <w:spacing w:val="-3"/>
          <w:sz w:val="30"/>
          <w:szCs w:val="30"/>
        </w:rPr>
      </w:pPr>
      <w:r w:rsidRPr="005D1254">
        <w:rPr>
          <w:sz w:val="30"/>
          <w:szCs w:val="30"/>
          <w:lang w:val="es-ES"/>
        </w:rPr>
        <w:t xml:space="preserve">PROTOCOLO GENERAL DE ACTUACIÓN </w:t>
      </w:r>
      <w:r w:rsidR="005049FA" w:rsidRPr="005D1254">
        <w:rPr>
          <w:sz w:val="30"/>
          <w:szCs w:val="30"/>
        </w:rPr>
        <w:t xml:space="preserve">ENTRE </w:t>
      </w:r>
      <w:smartTag w:uri="urn:schemas-microsoft-com:office:smarttags" w:element="metricconverter">
        <w:smartTagPr>
          <w:attr w:name="ProductID" w:val="LA UNIVERSIDAD POLIT￉CNICA"/>
        </w:smartTagPr>
        <w:r w:rsidR="005049FA" w:rsidRPr="005D1254">
          <w:rPr>
            <w:sz w:val="30"/>
            <w:szCs w:val="30"/>
          </w:rPr>
          <w:t>LA UNIVERSIDAD POLITÉCNICA</w:t>
        </w:r>
      </w:smartTag>
      <w:r w:rsidR="005049FA" w:rsidRPr="005D1254">
        <w:rPr>
          <w:sz w:val="30"/>
          <w:szCs w:val="30"/>
        </w:rPr>
        <w:t xml:space="preserve"> DE CARTAGENA Y LA </w:t>
      </w:r>
      <w:r w:rsidR="00655BF5" w:rsidRPr="00DC6D02">
        <w:rPr>
          <w:color w:val="FF0000"/>
          <w:sz w:val="30"/>
          <w:szCs w:val="30"/>
        </w:rPr>
        <w:t xml:space="preserve">(NOMBRE DE LA </w:t>
      </w:r>
      <w:r w:rsidRPr="005D1254">
        <w:rPr>
          <w:color w:val="FF0000"/>
          <w:sz w:val="30"/>
          <w:szCs w:val="30"/>
        </w:rPr>
        <w:t>EMPRESA</w:t>
      </w:r>
      <w:r w:rsidR="00856426" w:rsidRPr="005D1254">
        <w:rPr>
          <w:color w:val="FF0000"/>
          <w:sz w:val="30"/>
          <w:szCs w:val="30"/>
        </w:rPr>
        <w:t xml:space="preserve"> </w:t>
      </w:r>
      <w:r w:rsidRPr="005D1254">
        <w:rPr>
          <w:color w:val="FF0000"/>
          <w:sz w:val="30"/>
          <w:szCs w:val="30"/>
        </w:rPr>
        <w:t>/</w:t>
      </w:r>
      <w:r w:rsidR="00856426" w:rsidRPr="005D1254">
        <w:rPr>
          <w:color w:val="FF0000"/>
          <w:sz w:val="30"/>
          <w:szCs w:val="30"/>
        </w:rPr>
        <w:t xml:space="preserve"> </w:t>
      </w:r>
      <w:r w:rsidRPr="005D1254">
        <w:rPr>
          <w:color w:val="FF0000"/>
          <w:sz w:val="30"/>
          <w:szCs w:val="30"/>
        </w:rPr>
        <w:t>A</w:t>
      </w:r>
      <w:r w:rsidR="005049FA" w:rsidRPr="005D1254">
        <w:rPr>
          <w:color w:val="FF0000"/>
          <w:sz w:val="30"/>
          <w:szCs w:val="30"/>
        </w:rPr>
        <w:t>SOCIACIÓN</w:t>
      </w:r>
      <w:r w:rsidR="00856426" w:rsidRPr="005D1254">
        <w:rPr>
          <w:color w:val="FF0000"/>
          <w:sz w:val="30"/>
          <w:szCs w:val="30"/>
        </w:rPr>
        <w:t xml:space="preserve"> </w:t>
      </w:r>
      <w:r w:rsidR="005049FA" w:rsidRPr="005D1254">
        <w:rPr>
          <w:color w:val="FF0000"/>
          <w:sz w:val="30"/>
          <w:szCs w:val="30"/>
        </w:rPr>
        <w:t>/</w:t>
      </w:r>
      <w:r w:rsidR="00856426" w:rsidRPr="005D1254">
        <w:rPr>
          <w:color w:val="FF0000"/>
          <w:sz w:val="30"/>
          <w:szCs w:val="30"/>
        </w:rPr>
        <w:t xml:space="preserve"> </w:t>
      </w:r>
      <w:r w:rsidR="005049FA" w:rsidRPr="005D1254">
        <w:rPr>
          <w:color w:val="FF0000"/>
          <w:sz w:val="30"/>
          <w:szCs w:val="30"/>
        </w:rPr>
        <w:t>FUNDACIÓN</w:t>
      </w:r>
      <w:r w:rsidR="00655BF5" w:rsidRPr="005D1254">
        <w:rPr>
          <w:color w:val="FF0000"/>
          <w:sz w:val="30"/>
          <w:szCs w:val="30"/>
        </w:rPr>
        <w:t>)</w:t>
      </w:r>
      <w:r w:rsidR="005049FA" w:rsidRPr="004F3701">
        <w:rPr>
          <w:sz w:val="30"/>
          <w:szCs w:val="30"/>
        </w:rPr>
        <w:t xml:space="preserve"> </w:t>
      </w:r>
      <w:r w:rsidRPr="00FA6889">
        <w:rPr>
          <w:sz w:val="30"/>
          <w:szCs w:val="30"/>
        </w:rPr>
        <w:t>EN EL ÁMBITO DE</w:t>
      </w:r>
      <w:r w:rsidR="005049FA" w:rsidRPr="00FA6889">
        <w:rPr>
          <w:sz w:val="30"/>
          <w:szCs w:val="30"/>
        </w:rPr>
        <w:t xml:space="preserve"> </w:t>
      </w:r>
      <w:r w:rsidR="005049FA" w:rsidRPr="005D1254">
        <w:rPr>
          <w:color w:val="FF0000"/>
          <w:sz w:val="30"/>
          <w:szCs w:val="30"/>
        </w:rPr>
        <w:t>……..</w:t>
      </w:r>
      <w:r w:rsidR="00E176D1" w:rsidRPr="00FA6889">
        <w:rPr>
          <w:color w:val="FF0000"/>
          <w:sz w:val="30"/>
          <w:szCs w:val="30"/>
        </w:rPr>
        <w:t>(INDICAR)</w:t>
      </w:r>
      <w:r w:rsidR="00337718" w:rsidRPr="00337718">
        <w:rPr>
          <w:sz w:val="30"/>
          <w:szCs w:val="30"/>
        </w:rPr>
        <w:t>.</w:t>
      </w:r>
    </w:p>
    <w:p w14:paraId="79613BEF" w14:textId="77777777" w:rsidR="005049FA" w:rsidRDefault="005049FA" w:rsidP="005049FA">
      <w:pPr>
        <w:ind w:firstLine="360"/>
        <w:jc w:val="center"/>
        <w:rPr>
          <w:rFonts w:ascii="Times New Roman" w:hAnsi="Times New Roman"/>
          <w:sz w:val="24"/>
        </w:rPr>
      </w:pPr>
    </w:p>
    <w:p w14:paraId="22453F0E" w14:textId="77777777" w:rsidR="00C44AC6" w:rsidRPr="00856426" w:rsidRDefault="00C44AC6" w:rsidP="005049FA">
      <w:pPr>
        <w:ind w:firstLine="360"/>
        <w:jc w:val="center"/>
        <w:rPr>
          <w:rFonts w:ascii="Times New Roman" w:hAnsi="Times New Roman"/>
          <w:sz w:val="24"/>
        </w:rPr>
      </w:pPr>
    </w:p>
    <w:p w14:paraId="5590C00B" w14:textId="77777777" w:rsidR="00C44AC6" w:rsidRPr="00B82F16" w:rsidRDefault="00C44AC6" w:rsidP="00C44AC6">
      <w:pPr>
        <w:pStyle w:val="Default"/>
        <w:jc w:val="both"/>
        <w:rPr>
          <w:color w:val="0070C0"/>
          <w:sz w:val="22"/>
          <w:szCs w:val="22"/>
        </w:rPr>
      </w:pPr>
      <w:r w:rsidRPr="00037E18">
        <w:rPr>
          <w:b/>
          <w:color w:val="0070C0"/>
          <w:sz w:val="22"/>
          <w:szCs w:val="22"/>
        </w:rPr>
        <w:t xml:space="preserve">Todo el texto </w:t>
      </w:r>
      <w:r w:rsidRPr="00655BF5">
        <w:rPr>
          <w:b/>
          <w:color w:val="0070C0"/>
          <w:sz w:val="22"/>
          <w:szCs w:val="22"/>
        </w:rPr>
        <w:t xml:space="preserve">en </w:t>
      </w:r>
      <w:r w:rsidRPr="00856426">
        <w:rPr>
          <w:b/>
          <w:color w:val="0070C0"/>
          <w:sz w:val="22"/>
          <w:szCs w:val="22"/>
        </w:rPr>
        <w:t>color az</w:t>
      </w:r>
      <w:r w:rsidRPr="00B82F16">
        <w:rPr>
          <w:b/>
          <w:color w:val="0070C0"/>
          <w:sz w:val="22"/>
          <w:szCs w:val="22"/>
        </w:rPr>
        <w:t>ul</w:t>
      </w:r>
      <w:r>
        <w:rPr>
          <w:b/>
          <w:color w:val="0070C0"/>
          <w:sz w:val="22"/>
          <w:szCs w:val="22"/>
        </w:rPr>
        <w:t xml:space="preserve"> </w:t>
      </w:r>
      <w:r w:rsidRPr="00B82F16">
        <w:rPr>
          <w:color w:val="0070C0"/>
          <w:sz w:val="22"/>
          <w:szCs w:val="22"/>
        </w:rPr>
        <w:t xml:space="preserve">de este modelo es meramente aclaratorio y no debe formar parte del mismo, por lo que debe estar </w:t>
      </w:r>
      <w:r w:rsidRPr="00B82F16">
        <w:rPr>
          <w:b/>
          <w:color w:val="0070C0"/>
          <w:sz w:val="22"/>
          <w:szCs w:val="22"/>
        </w:rPr>
        <w:t>borrado</w:t>
      </w:r>
      <w:r w:rsidRPr="00B82F16">
        <w:rPr>
          <w:color w:val="0070C0"/>
          <w:sz w:val="22"/>
          <w:szCs w:val="22"/>
        </w:rPr>
        <w:t xml:space="preserve"> cuando se envíe para su tramitación al miembro del Equipo de Dirección competente por razón de la materia objeto del </w:t>
      </w:r>
      <w:r w:rsidR="005F75C8">
        <w:rPr>
          <w:color w:val="0070C0"/>
          <w:sz w:val="22"/>
          <w:szCs w:val="22"/>
        </w:rPr>
        <w:t>mismo</w:t>
      </w:r>
      <w:r w:rsidRPr="00B82F16">
        <w:rPr>
          <w:color w:val="0070C0"/>
          <w:sz w:val="22"/>
          <w:szCs w:val="22"/>
        </w:rPr>
        <w:t>.</w:t>
      </w:r>
    </w:p>
    <w:p w14:paraId="2D245C89" w14:textId="77777777" w:rsidR="00C44AC6" w:rsidRDefault="00C44AC6" w:rsidP="00C44AC6">
      <w:pPr>
        <w:pStyle w:val="Textoindependiente"/>
        <w:spacing w:line="276" w:lineRule="auto"/>
        <w:rPr>
          <w:b w:val="0"/>
          <w:color w:val="0070C0"/>
          <w:sz w:val="22"/>
          <w:szCs w:val="22"/>
        </w:rPr>
      </w:pPr>
    </w:p>
    <w:p w14:paraId="66FEB4E1" w14:textId="77777777" w:rsidR="00C44AC6" w:rsidRDefault="00C44AC6" w:rsidP="00C44AC6">
      <w:pPr>
        <w:pStyle w:val="Textoindependiente"/>
        <w:spacing w:line="276" w:lineRule="auto"/>
        <w:rPr>
          <w:b w:val="0"/>
          <w:color w:val="0070C0"/>
          <w:sz w:val="22"/>
          <w:szCs w:val="22"/>
        </w:rPr>
      </w:pPr>
      <w:r w:rsidRPr="00037E18">
        <w:rPr>
          <w:color w:val="FF0000"/>
          <w:sz w:val="22"/>
          <w:szCs w:val="22"/>
        </w:rPr>
        <w:t xml:space="preserve">El texto </w:t>
      </w:r>
      <w:r w:rsidRPr="00655BF5">
        <w:rPr>
          <w:color w:val="FF0000"/>
          <w:sz w:val="22"/>
          <w:szCs w:val="22"/>
        </w:rPr>
        <w:t>en</w:t>
      </w:r>
      <w:r w:rsidRPr="00856426">
        <w:rPr>
          <w:color w:val="FF0000"/>
          <w:sz w:val="22"/>
          <w:szCs w:val="22"/>
        </w:rPr>
        <w:t xml:space="preserve"> co</w:t>
      </w:r>
      <w:r w:rsidRPr="001707BB">
        <w:rPr>
          <w:color w:val="FF0000"/>
          <w:sz w:val="22"/>
          <w:szCs w:val="22"/>
        </w:rPr>
        <w:t>lor rojo</w:t>
      </w:r>
      <w:r>
        <w:rPr>
          <w:b w:val="0"/>
          <w:color w:val="0070C0"/>
          <w:sz w:val="22"/>
          <w:szCs w:val="22"/>
        </w:rPr>
        <w:t xml:space="preserve"> se refiere a contenidos que se resaltan para </w:t>
      </w:r>
      <w:r w:rsidRPr="00B82F16">
        <w:rPr>
          <w:color w:val="0070C0"/>
          <w:sz w:val="22"/>
          <w:szCs w:val="22"/>
        </w:rPr>
        <w:t>facilitar</w:t>
      </w:r>
      <w:r>
        <w:rPr>
          <w:b w:val="0"/>
          <w:color w:val="0070C0"/>
          <w:sz w:val="22"/>
          <w:szCs w:val="22"/>
        </w:rPr>
        <w:t xml:space="preserve"> su cumplimentación, o que deben ser </w:t>
      </w:r>
      <w:r w:rsidRPr="00B82F16">
        <w:rPr>
          <w:color w:val="0070C0"/>
          <w:sz w:val="22"/>
          <w:szCs w:val="22"/>
        </w:rPr>
        <w:t>sustituidos</w:t>
      </w:r>
      <w:r>
        <w:rPr>
          <w:b w:val="0"/>
          <w:color w:val="0070C0"/>
          <w:sz w:val="22"/>
          <w:szCs w:val="22"/>
        </w:rPr>
        <w:t>, en color negro, por los que correspondan en cada caso.</w:t>
      </w:r>
    </w:p>
    <w:p w14:paraId="546E1605" w14:textId="77777777" w:rsidR="0049352A" w:rsidRDefault="0049352A" w:rsidP="00C44AC6">
      <w:pPr>
        <w:pStyle w:val="Textoindependiente"/>
        <w:spacing w:line="276" w:lineRule="auto"/>
        <w:rPr>
          <w:b w:val="0"/>
          <w:color w:val="0070C0"/>
          <w:sz w:val="22"/>
          <w:szCs w:val="22"/>
        </w:rPr>
      </w:pPr>
    </w:p>
    <w:p w14:paraId="1E4FA871" w14:textId="6B2C9303" w:rsidR="0049352A" w:rsidRPr="00326AED" w:rsidRDefault="0049352A" w:rsidP="00C44AC6">
      <w:pPr>
        <w:pStyle w:val="Textoindependiente"/>
        <w:spacing w:line="276" w:lineRule="auto"/>
        <w:rPr>
          <w:b w:val="0"/>
          <w:color w:val="0070C0"/>
          <w:sz w:val="22"/>
          <w:szCs w:val="22"/>
        </w:rPr>
      </w:pPr>
      <w:r w:rsidRPr="00326AED">
        <w:rPr>
          <w:b w:val="0"/>
          <w:color w:val="0070C0"/>
          <w:sz w:val="22"/>
          <w:szCs w:val="22"/>
        </w:rPr>
        <w:t xml:space="preserve">En aplicación del segundo párrafo del art. 47.1 de la Ley 40/2015, de 1 de octubre, de Régimen Jurídico del Sector Público, serán Protocolos Generales de Actuación </w:t>
      </w:r>
      <w:r w:rsidR="00326AED" w:rsidRPr="00326AED">
        <w:rPr>
          <w:b w:val="0"/>
          <w:color w:val="0070C0"/>
          <w:sz w:val="22"/>
          <w:szCs w:val="22"/>
        </w:rPr>
        <w:t xml:space="preserve">los </w:t>
      </w:r>
      <w:r w:rsidRPr="00326AED">
        <w:rPr>
          <w:b w:val="0"/>
          <w:color w:val="0070C0"/>
          <w:sz w:val="22"/>
          <w:szCs w:val="22"/>
        </w:rPr>
        <w:t xml:space="preserve">que comporten meras declaraciones de intención de contenido general o que expresen la voluntad de las Administraciones y partes suscriptoras para actuar con un objetivo común, </w:t>
      </w:r>
      <w:r w:rsidRPr="005D1254">
        <w:rPr>
          <w:color w:val="0070C0"/>
          <w:sz w:val="22"/>
          <w:szCs w:val="22"/>
        </w:rPr>
        <w:t xml:space="preserve">siempre que </w:t>
      </w:r>
      <w:r w:rsidRPr="00326AED">
        <w:rPr>
          <w:color w:val="0070C0"/>
          <w:sz w:val="22"/>
          <w:szCs w:val="22"/>
        </w:rPr>
        <w:t>no supongan la formalización de compromisos jurídicos</w:t>
      </w:r>
      <w:r w:rsidRPr="00655BF5">
        <w:rPr>
          <w:color w:val="0070C0"/>
          <w:sz w:val="22"/>
          <w:szCs w:val="22"/>
        </w:rPr>
        <w:t xml:space="preserve"> </w:t>
      </w:r>
      <w:r w:rsidRPr="00037E18">
        <w:rPr>
          <w:color w:val="0070C0"/>
          <w:sz w:val="22"/>
          <w:szCs w:val="22"/>
        </w:rPr>
        <w:t>concretos y exigibles</w:t>
      </w:r>
      <w:r w:rsidRPr="00655BF5">
        <w:rPr>
          <w:color w:val="0070C0"/>
          <w:sz w:val="22"/>
          <w:szCs w:val="22"/>
        </w:rPr>
        <w:t>.</w:t>
      </w:r>
      <w:r w:rsidR="00326AED" w:rsidRPr="00655BF5">
        <w:rPr>
          <w:b w:val="0"/>
          <w:color w:val="0070C0"/>
          <w:sz w:val="22"/>
          <w:szCs w:val="22"/>
        </w:rPr>
        <w:t xml:space="preserve"> </w:t>
      </w:r>
      <w:r w:rsidR="00326AED" w:rsidRPr="00326AED">
        <w:rPr>
          <w:b w:val="0"/>
          <w:color w:val="0070C0"/>
          <w:sz w:val="22"/>
          <w:szCs w:val="22"/>
        </w:rPr>
        <w:t>En la medida que en el siguiente texto se necesite</w:t>
      </w:r>
      <w:r w:rsidR="00655BF5">
        <w:rPr>
          <w:b w:val="0"/>
          <w:color w:val="0070C0"/>
          <w:sz w:val="22"/>
          <w:szCs w:val="22"/>
        </w:rPr>
        <w:t>n</w:t>
      </w:r>
      <w:r w:rsidR="00326AED" w:rsidRPr="00326AED">
        <w:rPr>
          <w:b w:val="0"/>
          <w:color w:val="0070C0"/>
          <w:sz w:val="22"/>
          <w:szCs w:val="22"/>
        </w:rPr>
        <w:t xml:space="preserve"> regular compromisos jurídicos de dichas características, se tramitará como convenio</w:t>
      </w:r>
      <w:r w:rsidR="002628B7">
        <w:rPr>
          <w:b w:val="0"/>
          <w:color w:val="0070C0"/>
          <w:sz w:val="22"/>
          <w:szCs w:val="22"/>
        </w:rPr>
        <w:t>, por lo que no podrá usarse este modelo</w:t>
      </w:r>
      <w:r w:rsidR="00326AED" w:rsidRPr="00326AED">
        <w:rPr>
          <w:b w:val="0"/>
          <w:color w:val="0070C0"/>
          <w:sz w:val="22"/>
          <w:szCs w:val="22"/>
        </w:rPr>
        <w:t>.</w:t>
      </w:r>
    </w:p>
    <w:p w14:paraId="70FDBCBB" w14:textId="77777777" w:rsidR="00C44AC6" w:rsidRPr="00326AED" w:rsidRDefault="00C44AC6" w:rsidP="005049FA">
      <w:pPr>
        <w:ind w:firstLine="360"/>
        <w:jc w:val="center"/>
        <w:rPr>
          <w:rFonts w:ascii="Times New Roman" w:hAnsi="Times New Roman"/>
          <w:szCs w:val="22"/>
          <w:lang w:val="es-ES_tradnl"/>
        </w:rPr>
      </w:pPr>
    </w:p>
    <w:p w14:paraId="5F76201D" w14:textId="081729AA" w:rsidR="00655BF5" w:rsidRPr="00FA6889" w:rsidRDefault="005049FA" w:rsidP="005049FA">
      <w:pPr>
        <w:pStyle w:val="Textoindependiente"/>
        <w:spacing w:line="276" w:lineRule="auto"/>
        <w:rPr>
          <w:sz w:val="24"/>
          <w:szCs w:val="24"/>
        </w:rPr>
      </w:pPr>
      <w:r>
        <w:rPr>
          <w:sz w:val="24"/>
        </w:rPr>
        <w:br w:type="page"/>
      </w:r>
      <w:r w:rsidR="00FC0ADB" w:rsidRPr="00FC0ADB">
        <w:rPr>
          <w:sz w:val="24"/>
          <w:szCs w:val="24"/>
          <w:lang w:val="es-ES"/>
        </w:rPr>
        <w:lastRenderedPageBreak/>
        <w:t xml:space="preserve">PROTOCOLO GENERAL DE ACTUACIÓN </w:t>
      </w:r>
      <w:r w:rsidR="00FC0ADB" w:rsidRPr="00FC0ADB">
        <w:rPr>
          <w:sz w:val="24"/>
          <w:szCs w:val="24"/>
        </w:rPr>
        <w:t xml:space="preserve">ENTRE </w:t>
      </w:r>
      <w:smartTag w:uri="urn:schemas-microsoft-com:office:smarttags" w:element="metricconverter">
        <w:smartTagPr>
          <w:attr w:name="ProductID" w:val="LA UNIVERSIDAD POLIT￉CNICA"/>
        </w:smartTagPr>
        <w:r w:rsidR="00FC0ADB" w:rsidRPr="00FC0ADB">
          <w:rPr>
            <w:sz w:val="24"/>
            <w:szCs w:val="24"/>
          </w:rPr>
          <w:t>LA UNIVERSIDAD POLITÉCNICA</w:t>
        </w:r>
      </w:smartTag>
      <w:r w:rsidR="00FC0ADB" w:rsidRPr="00FC0ADB">
        <w:rPr>
          <w:sz w:val="24"/>
          <w:szCs w:val="24"/>
        </w:rPr>
        <w:t xml:space="preserve"> DE CARTAGENA Y LA </w:t>
      </w:r>
      <w:r w:rsidR="00655BF5" w:rsidRPr="005D1254">
        <w:rPr>
          <w:color w:val="FF0000"/>
          <w:sz w:val="24"/>
          <w:szCs w:val="24"/>
        </w:rPr>
        <w:t xml:space="preserve">(NOMBRE DE LA </w:t>
      </w:r>
      <w:r w:rsidR="00FC0ADB" w:rsidRPr="00DB0B84">
        <w:rPr>
          <w:color w:val="FF0000"/>
          <w:sz w:val="24"/>
          <w:szCs w:val="24"/>
        </w:rPr>
        <w:t>E</w:t>
      </w:r>
      <w:r w:rsidR="00FC0ADB">
        <w:rPr>
          <w:color w:val="FF0000"/>
          <w:sz w:val="24"/>
          <w:szCs w:val="24"/>
        </w:rPr>
        <w:t>MPRESA</w:t>
      </w:r>
      <w:r w:rsidR="00856426">
        <w:rPr>
          <w:color w:val="FF0000"/>
          <w:sz w:val="24"/>
          <w:szCs w:val="24"/>
        </w:rPr>
        <w:t xml:space="preserve"> </w:t>
      </w:r>
      <w:r w:rsidR="00FC0ADB">
        <w:rPr>
          <w:color w:val="FF0000"/>
          <w:sz w:val="24"/>
          <w:szCs w:val="24"/>
        </w:rPr>
        <w:t>/</w:t>
      </w:r>
      <w:r w:rsidR="00856426">
        <w:rPr>
          <w:color w:val="FF0000"/>
          <w:sz w:val="24"/>
          <w:szCs w:val="24"/>
        </w:rPr>
        <w:t xml:space="preserve"> </w:t>
      </w:r>
      <w:r w:rsidR="00FC0ADB">
        <w:rPr>
          <w:color w:val="FF0000"/>
          <w:sz w:val="24"/>
          <w:szCs w:val="24"/>
        </w:rPr>
        <w:t>A</w:t>
      </w:r>
      <w:r w:rsidR="00FC0ADB" w:rsidRPr="00FC0ADB">
        <w:rPr>
          <w:color w:val="FF0000"/>
          <w:sz w:val="24"/>
          <w:szCs w:val="24"/>
        </w:rPr>
        <w:t>SOCIACIÓN</w:t>
      </w:r>
      <w:r w:rsidR="00856426">
        <w:rPr>
          <w:color w:val="FF0000"/>
          <w:sz w:val="24"/>
          <w:szCs w:val="24"/>
        </w:rPr>
        <w:t xml:space="preserve"> </w:t>
      </w:r>
      <w:r w:rsidR="00FC0ADB" w:rsidRPr="00FC0ADB">
        <w:rPr>
          <w:color w:val="FF0000"/>
          <w:sz w:val="24"/>
          <w:szCs w:val="24"/>
        </w:rPr>
        <w:t>/</w:t>
      </w:r>
      <w:r w:rsidR="00856426">
        <w:rPr>
          <w:color w:val="FF0000"/>
          <w:sz w:val="24"/>
          <w:szCs w:val="24"/>
        </w:rPr>
        <w:t xml:space="preserve"> </w:t>
      </w:r>
      <w:r w:rsidR="00FC0ADB" w:rsidRPr="00FC0ADB">
        <w:rPr>
          <w:color w:val="FF0000"/>
          <w:sz w:val="24"/>
          <w:szCs w:val="24"/>
        </w:rPr>
        <w:t>FUNDACIÓN</w:t>
      </w:r>
      <w:r w:rsidR="00655BF5">
        <w:rPr>
          <w:color w:val="FF0000"/>
          <w:sz w:val="24"/>
          <w:szCs w:val="24"/>
        </w:rPr>
        <w:t>)</w:t>
      </w:r>
      <w:r w:rsidR="00FC0ADB" w:rsidRPr="00607F80">
        <w:rPr>
          <w:sz w:val="24"/>
          <w:szCs w:val="24"/>
        </w:rPr>
        <w:t xml:space="preserve"> EN EL ÁMBITO DE </w:t>
      </w:r>
      <w:r w:rsidR="00FC0ADB" w:rsidRPr="00FC0ADB">
        <w:rPr>
          <w:color w:val="FF0000"/>
          <w:sz w:val="24"/>
          <w:szCs w:val="24"/>
        </w:rPr>
        <w:t>……..</w:t>
      </w:r>
      <w:r w:rsidR="00E176D1">
        <w:rPr>
          <w:color w:val="FF0000"/>
          <w:sz w:val="24"/>
          <w:szCs w:val="24"/>
        </w:rPr>
        <w:t>(INDICAR)</w:t>
      </w:r>
      <w:r w:rsidR="00FA6889" w:rsidRPr="00FA6889">
        <w:rPr>
          <w:sz w:val="24"/>
          <w:szCs w:val="24"/>
        </w:rPr>
        <w:t>.</w:t>
      </w:r>
    </w:p>
    <w:p w14:paraId="513E4F4A" w14:textId="18B78927" w:rsidR="005049FA" w:rsidRPr="00FC0ADB" w:rsidRDefault="00DB0B84" w:rsidP="005049FA">
      <w:pPr>
        <w:pStyle w:val="Textoindependiente"/>
        <w:spacing w:line="276" w:lineRule="auto"/>
        <w:rPr>
          <w:color w:val="FF0000"/>
          <w:sz w:val="24"/>
          <w:szCs w:val="24"/>
        </w:rPr>
      </w:pPr>
      <w:r>
        <w:rPr>
          <w:b w:val="0"/>
          <w:color w:val="0070C0"/>
          <w:sz w:val="24"/>
          <w:szCs w:val="24"/>
        </w:rPr>
        <w:t>(</w:t>
      </w:r>
      <w:r w:rsidR="00961B74" w:rsidRPr="005118BB">
        <w:rPr>
          <w:b w:val="0"/>
          <w:color w:val="0070C0"/>
          <w:sz w:val="24"/>
          <w:szCs w:val="24"/>
        </w:rPr>
        <w:t>Mismo</w:t>
      </w:r>
      <w:r w:rsidR="00811100" w:rsidRPr="005118BB">
        <w:rPr>
          <w:b w:val="0"/>
          <w:color w:val="0070C0"/>
          <w:sz w:val="24"/>
          <w:szCs w:val="24"/>
        </w:rPr>
        <w:t xml:space="preserve"> título de la portada</w:t>
      </w:r>
      <w:r>
        <w:rPr>
          <w:b w:val="0"/>
          <w:color w:val="0070C0"/>
          <w:sz w:val="24"/>
          <w:szCs w:val="24"/>
        </w:rPr>
        <w:t>)</w:t>
      </w:r>
    </w:p>
    <w:p w14:paraId="5E749F60" w14:textId="77777777" w:rsidR="005049FA" w:rsidRDefault="005049FA" w:rsidP="005049FA">
      <w:pPr>
        <w:jc w:val="both"/>
        <w:rPr>
          <w:rFonts w:ascii="Times New Roman" w:hAnsi="Times New Roman"/>
          <w:sz w:val="24"/>
        </w:rPr>
      </w:pPr>
    </w:p>
    <w:p w14:paraId="30588282" w14:textId="77777777" w:rsidR="00FA6889" w:rsidRDefault="00FA6889" w:rsidP="005049FA">
      <w:pPr>
        <w:jc w:val="both"/>
        <w:rPr>
          <w:rFonts w:ascii="Times New Roman" w:hAnsi="Times New Roman"/>
          <w:sz w:val="24"/>
        </w:rPr>
      </w:pPr>
    </w:p>
    <w:p w14:paraId="2C8DCA74" w14:textId="77777777" w:rsidR="005049FA" w:rsidRDefault="005049FA" w:rsidP="005049FA">
      <w:pPr>
        <w:jc w:val="both"/>
        <w:rPr>
          <w:rFonts w:ascii="Times New Roman" w:hAnsi="Times New Roman"/>
          <w:sz w:val="24"/>
        </w:rPr>
      </w:pPr>
    </w:p>
    <w:p w14:paraId="569C9C55" w14:textId="77777777" w:rsidR="005049FA" w:rsidRDefault="005049FA" w:rsidP="005049FA">
      <w:pPr>
        <w:jc w:val="both"/>
        <w:rPr>
          <w:rFonts w:ascii="Times New Roman" w:hAnsi="Times New Roman"/>
          <w:sz w:val="24"/>
        </w:rPr>
      </w:pPr>
    </w:p>
    <w:p w14:paraId="51263AB3" w14:textId="77777777" w:rsidR="005049FA" w:rsidRDefault="005049FA" w:rsidP="005049FA">
      <w:pPr>
        <w:jc w:val="center"/>
        <w:rPr>
          <w:rFonts w:ascii="Times New Roman" w:hAnsi="Times New Roman"/>
          <w:b/>
          <w:sz w:val="24"/>
        </w:rPr>
      </w:pPr>
      <w:r>
        <w:rPr>
          <w:rFonts w:ascii="Times New Roman" w:hAnsi="Times New Roman"/>
          <w:b/>
          <w:sz w:val="24"/>
        </w:rPr>
        <w:t>REUNIDOS</w:t>
      </w:r>
    </w:p>
    <w:p w14:paraId="42A6CC5B" w14:textId="77777777" w:rsidR="005049FA" w:rsidRDefault="005049FA" w:rsidP="005049FA">
      <w:pPr>
        <w:jc w:val="both"/>
        <w:rPr>
          <w:rFonts w:ascii="Times New Roman" w:hAnsi="Times New Roman"/>
          <w:sz w:val="24"/>
        </w:rPr>
      </w:pPr>
    </w:p>
    <w:p w14:paraId="1D5B0C8B" w14:textId="77777777" w:rsidR="00C96D89" w:rsidRPr="00C82618" w:rsidRDefault="00C96D89" w:rsidP="00C96D89">
      <w:pPr>
        <w:pStyle w:val="Fuentedeprrafopredet"/>
        <w:jc w:val="both"/>
        <w:rPr>
          <w:rFonts w:ascii="Times New Roman" w:hAnsi="Times New Roman"/>
          <w:sz w:val="24"/>
          <w:szCs w:val="24"/>
          <w:lang w:val="es-ES_tradnl"/>
        </w:rPr>
      </w:pPr>
      <w:r w:rsidRPr="00C82618">
        <w:rPr>
          <w:rFonts w:ascii="Times New Roman" w:hAnsi="Times New Roman"/>
          <w:sz w:val="24"/>
          <w:szCs w:val="24"/>
        </w:rPr>
        <w:t>De una parte, la UNIVERSIDAD POLITÉCNICA DE CARTAGENA (en adelante UPCT), con sede en Cartagena (España), edificio "Rectorado", Plaza del Cronista Isidoro Valverde, s/n, (CP 30202); CIF Q8050013E; y en su nombre y representación D. Mathieu Kessler Neyer, Rector Magnífico de la misma (Acuerdo del Consejo de Gobierno de la Comunidad Autónoma de la Región de Murcia de 11 de julio de 2024 recogido en el BORM de 16 de julio de 2024), con poderes suficientes para la celebración de este acto en virtud de lo establecido en el artículo 50 de la Ley Orgánica 2/2023, de 22 de marzo, del Sistema Universitario, y en el artículo 52.2 l) del Decreto nº 160/2021 del Consejo de Gobierno de la Comunidad Autónoma de la Región de Murcia de 5 de agosto de 2021 recogido en el BORM nº 181 de 7 de agosto de 2021, por el que se aprueban los Estatutos de la Universidad Politécnica de Cartagena.</w:t>
      </w:r>
    </w:p>
    <w:p w14:paraId="0CCEC380" w14:textId="77777777" w:rsidR="005049FA" w:rsidRPr="0093110D" w:rsidRDefault="005049FA" w:rsidP="005049FA">
      <w:pPr>
        <w:jc w:val="both"/>
        <w:rPr>
          <w:rFonts w:ascii="Times New Roman" w:hAnsi="Times New Roman"/>
          <w:sz w:val="24"/>
          <w:szCs w:val="24"/>
        </w:rPr>
      </w:pPr>
    </w:p>
    <w:p w14:paraId="17239A2E" w14:textId="4B8226E3" w:rsidR="00655BF5" w:rsidRPr="0093110D" w:rsidRDefault="005049FA" w:rsidP="00655BF5">
      <w:pPr>
        <w:jc w:val="both"/>
        <w:rPr>
          <w:rFonts w:ascii="Times New Roman" w:hAnsi="Times New Roman"/>
          <w:sz w:val="24"/>
          <w:szCs w:val="24"/>
          <w:lang w:val="es-ES_tradnl"/>
        </w:rPr>
      </w:pPr>
      <w:r w:rsidRPr="0093110D">
        <w:rPr>
          <w:rFonts w:ascii="Times New Roman" w:hAnsi="Times New Roman"/>
          <w:sz w:val="24"/>
          <w:szCs w:val="24"/>
        </w:rPr>
        <w:t>Y de otra</w:t>
      </w:r>
      <w:r w:rsidR="00655BF5" w:rsidRPr="0093110D">
        <w:rPr>
          <w:rFonts w:ascii="Times New Roman" w:hAnsi="Times New Roman"/>
          <w:sz w:val="24"/>
          <w:szCs w:val="24"/>
        </w:rPr>
        <w:t xml:space="preserve"> parte</w:t>
      </w:r>
      <w:r w:rsidRPr="0093110D">
        <w:rPr>
          <w:rFonts w:ascii="Times New Roman" w:hAnsi="Times New Roman"/>
          <w:sz w:val="24"/>
          <w:szCs w:val="24"/>
        </w:rPr>
        <w:t xml:space="preserve">, </w:t>
      </w:r>
      <w:r w:rsidR="00655BF5" w:rsidRPr="0093110D">
        <w:rPr>
          <w:rFonts w:ascii="Times New Roman" w:hAnsi="Times New Roman"/>
          <w:color w:val="FF0000"/>
          <w:sz w:val="24"/>
          <w:szCs w:val="24"/>
        </w:rPr>
        <w:t xml:space="preserve">la </w:t>
      </w:r>
      <w:r w:rsidR="00DB0B84" w:rsidRPr="0093110D">
        <w:rPr>
          <w:rFonts w:ascii="Times New Roman" w:hAnsi="Times New Roman"/>
          <w:color w:val="FF0000"/>
          <w:sz w:val="24"/>
          <w:szCs w:val="24"/>
        </w:rPr>
        <w:t>(</w:t>
      </w:r>
      <w:r w:rsidR="00F51027" w:rsidRPr="0093110D">
        <w:rPr>
          <w:rFonts w:ascii="Times New Roman" w:hAnsi="Times New Roman"/>
          <w:color w:val="FF0000"/>
          <w:sz w:val="24"/>
          <w:szCs w:val="24"/>
        </w:rPr>
        <w:t>NOMBRE DE LA EMPRESA/ASOCIACIÓN/FUNDACIÓN</w:t>
      </w:r>
      <w:r w:rsidR="00DB0B84" w:rsidRPr="0093110D">
        <w:rPr>
          <w:rFonts w:ascii="Times New Roman" w:hAnsi="Times New Roman"/>
          <w:color w:val="FF0000"/>
          <w:sz w:val="24"/>
          <w:szCs w:val="24"/>
        </w:rPr>
        <w:t>)</w:t>
      </w:r>
      <w:r w:rsidR="00655BF5" w:rsidRPr="0093110D">
        <w:rPr>
          <w:rFonts w:ascii="Times New Roman" w:hAnsi="Times New Roman"/>
          <w:color w:val="FF0000"/>
          <w:sz w:val="24"/>
          <w:szCs w:val="24"/>
        </w:rPr>
        <w:t xml:space="preserve"> </w:t>
      </w:r>
      <w:r w:rsidR="00655BF5" w:rsidRPr="0093110D">
        <w:rPr>
          <w:rFonts w:ascii="Times New Roman" w:hAnsi="Times New Roman"/>
          <w:sz w:val="24"/>
          <w:szCs w:val="24"/>
        </w:rPr>
        <w:t xml:space="preserve">con domicilio social en </w:t>
      </w:r>
      <w:r w:rsidR="00DB0B84" w:rsidRPr="0093110D">
        <w:rPr>
          <w:rFonts w:ascii="Times New Roman" w:hAnsi="Times New Roman"/>
          <w:color w:val="FF0000"/>
          <w:sz w:val="24"/>
          <w:szCs w:val="24"/>
        </w:rPr>
        <w:t>(</w:t>
      </w:r>
      <w:r w:rsidR="00655BF5" w:rsidRPr="0093110D">
        <w:rPr>
          <w:rFonts w:ascii="Times New Roman" w:hAnsi="Times New Roman"/>
          <w:color w:val="FF0000"/>
          <w:sz w:val="24"/>
          <w:szCs w:val="24"/>
        </w:rPr>
        <w:t>indicar domicilio</w:t>
      </w:r>
      <w:r w:rsidR="00DB0B84" w:rsidRPr="0093110D">
        <w:rPr>
          <w:rFonts w:ascii="Times New Roman" w:hAnsi="Times New Roman"/>
          <w:color w:val="FF0000"/>
          <w:sz w:val="24"/>
          <w:szCs w:val="24"/>
        </w:rPr>
        <w:t>)</w:t>
      </w:r>
      <w:r w:rsidR="00655BF5" w:rsidRPr="0093110D">
        <w:rPr>
          <w:rFonts w:ascii="Times New Roman" w:hAnsi="Times New Roman"/>
          <w:sz w:val="24"/>
          <w:szCs w:val="24"/>
        </w:rPr>
        <w:t xml:space="preserve">, número de identificación fiscal </w:t>
      </w:r>
      <w:r w:rsidR="00DB0B84" w:rsidRPr="0093110D">
        <w:rPr>
          <w:rFonts w:ascii="Times New Roman" w:hAnsi="Times New Roman"/>
          <w:color w:val="FF0000"/>
          <w:sz w:val="24"/>
          <w:szCs w:val="24"/>
        </w:rPr>
        <w:t>(</w:t>
      </w:r>
      <w:r w:rsidR="00655BF5" w:rsidRPr="0093110D">
        <w:rPr>
          <w:rFonts w:ascii="Times New Roman" w:hAnsi="Times New Roman"/>
          <w:color w:val="FF0000"/>
          <w:sz w:val="24"/>
          <w:szCs w:val="24"/>
        </w:rPr>
        <w:t>indicar CIF</w:t>
      </w:r>
      <w:r w:rsidR="00DB0B84" w:rsidRPr="0093110D">
        <w:rPr>
          <w:rFonts w:ascii="Times New Roman" w:hAnsi="Times New Roman"/>
          <w:color w:val="FF0000"/>
          <w:sz w:val="24"/>
          <w:szCs w:val="24"/>
        </w:rPr>
        <w:t>)</w:t>
      </w:r>
      <w:r w:rsidR="00655BF5" w:rsidRPr="0093110D">
        <w:rPr>
          <w:rFonts w:ascii="Times New Roman" w:hAnsi="Times New Roman"/>
          <w:sz w:val="24"/>
          <w:szCs w:val="24"/>
        </w:rPr>
        <w:t xml:space="preserve"> e inscrita en el Registro de </w:t>
      </w:r>
      <w:r w:rsidR="00DB0B84" w:rsidRPr="0093110D">
        <w:rPr>
          <w:rFonts w:ascii="Times New Roman" w:hAnsi="Times New Roman"/>
          <w:color w:val="FF0000"/>
          <w:sz w:val="24"/>
          <w:szCs w:val="24"/>
        </w:rPr>
        <w:t>(</w:t>
      </w:r>
      <w:r w:rsidR="00655BF5" w:rsidRPr="0093110D">
        <w:rPr>
          <w:rFonts w:ascii="Times New Roman" w:hAnsi="Times New Roman"/>
          <w:color w:val="FF0000"/>
          <w:sz w:val="24"/>
          <w:szCs w:val="24"/>
        </w:rPr>
        <w:t>Asociaciones/Fundaciones</w:t>
      </w:r>
      <w:r w:rsidR="00E176D1" w:rsidRPr="0093110D">
        <w:rPr>
          <w:rFonts w:ascii="Times New Roman" w:hAnsi="Times New Roman"/>
          <w:color w:val="FF0000"/>
          <w:sz w:val="24"/>
          <w:szCs w:val="24"/>
        </w:rPr>
        <w:t>…</w:t>
      </w:r>
      <w:r w:rsidR="00DB0B84" w:rsidRPr="0093110D">
        <w:rPr>
          <w:rFonts w:ascii="Times New Roman" w:hAnsi="Times New Roman"/>
          <w:color w:val="FF0000"/>
          <w:sz w:val="24"/>
          <w:szCs w:val="24"/>
        </w:rPr>
        <w:t>)</w:t>
      </w:r>
      <w:r w:rsidR="00655BF5" w:rsidRPr="0093110D">
        <w:rPr>
          <w:rFonts w:ascii="Times New Roman" w:hAnsi="Times New Roman"/>
          <w:sz w:val="24"/>
          <w:szCs w:val="24"/>
        </w:rPr>
        <w:t xml:space="preserve"> del </w:t>
      </w:r>
      <w:r w:rsidR="00DB0B84" w:rsidRPr="0093110D">
        <w:rPr>
          <w:rFonts w:ascii="Times New Roman" w:hAnsi="Times New Roman"/>
          <w:color w:val="FF0000"/>
          <w:sz w:val="24"/>
          <w:szCs w:val="24"/>
        </w:rPr>
        <w:t>(</w:t>
      </w:r>
      <w:r w:rsidR="00655BF5" w:rsidRPr="0093110D">
        <w:rPr>
          <w:rFonts w:ascii="Times New Roman" w:hAnsi="Times New Roman"/>
          <w:color w:val="FF0000"/>
          <w:sz w:val="24"/>
          <w:szCs w:val="24"/>
        </w:rPr>
        <w:t>Ministerio/Comunidad Autónoma/Ayuntamiento….</w:t>
      </w:r>
      <w:r w:rsidR="00DB0B84" w:rsidRPr="0093110D">
        <w:rPr>
          <w:rFonts w:ascii="Times New Roman" w:hAnsi="Times New Roman"/>
          <w:color w:val="FF0000"/>
          <w:sz w:val="24"/>
          <w:szCs w:val="24"/>
        </w:rPr>
        <w:t>)</w:t>
      </w:r>
      <w:r w:rsidR="00655BF5" w:rsidRPr="0093110D">
        <w:rPr>
          <w:rFonts w:ascii="Times New Roman" w:hAnsi="Times New Roman"/>
          <w:sz w:val="24"/>
          <w:szCs w:val="24"/>
        </w:rPr>
        <w:t xml:space="preserve"> en </w:t>
      </w:r>
      <w:r w:rsidR="00DB0B84" w:rsidRPr="0093110D">
        <w:rPr>
          <w:rFonts w:ascii="Times New Roman" w:hAnsi="Times New Roman"/>
          <w:color w:val="FF0000"/>
          <w:sz w:val="24"/>
          <w:szCs w:val="24"/>
        </w:rPr>
        <w:t xml:space="preserve">(indicar </w:t>
      </w:r>
      <w:r w:rsidR="00655BF5" w:rsidRPr="0093110D">
        <w:rPr>
          <w:rFonts w:ascii="Times New Roman" w:hAnsi="Times New Roman"/>
          <w:color w:val="FF0000"/>
          <w:sz w:val="24"/>
          <w:szCs w:val="24"/>
        </w:rPr>
        <w:t>fecha ….</w:t>
      </w:r>
      <w:r w:rsidR="00DB0B84" w:rsidRPr="0093110D">
        <w:rPr>
          <w:rFonts w:ascii="Times New Roman" w:hAnsi="Times New Roman"/>
          <w:color w:val="FF0000"/>
          <w:sz w:val="24"/>
          <w:szCs w:val="24"/>
        </w:rPr>
        <w:t>)</w:t>
      </w:r>
      <w:r w:rsidR="00655BF5" w:rsidRPr="0093110D">
        <w:rPr>
          <w:rFonts w:ascii="Times New Roman" w:hAnsi="Times New Roman"/>
          <w:sz w:val="24"/>
          <w:szCs w:val="24"/>
        </w:rPr>
        <w:t xml:space="preserve"> con el Nº </w:t>
      </w:r>
      <w:r w:rsidR="00DB0B84" w:rsidRPr="0093110D">
        <w:rPr>
          <w:rFonts w:ascii="Times New Roman" w:hAnsi="Times New Roman"/>
          <w:color w:val="FF0000"/>
          <w:sz w:val="24"/>
          <w:szCs w:val="24"/>
        </w:rPr>
        <w:t>(nº</w:t>
      </w:r>
      <w:r w:rsidR="00655BF5" w:rsidRPr="0093110D">
        <w:rPr>
          <w:rFonts w:ascii="Times New Roman" w:hAnsi="Times New Roman"/>
          <w:color w:val="FF0000"/>
          <w:sz w:val="24"/>
          <w:szCs w:val="24"/>
        </w:rPr>
        <w:t>….</w:t>
      </w:r>
      <w:r w:rsidR="00DB0B84" w:rsidRPr="0093110D">
        <w:rPr>
          <w:rFonts w:ascii="Times New Roman" w:hAnsi="Times New Roman"/>
          <w:color w:val="FF0000"/>
          <w:sz w:val="24"/>
          <w:szCs w:val="24"/>
        </w:rPr>
        <w:t>)</w:t>
      </w:r>
      <w:r w:rsidR="00655BF5" w:rsidRPr="0093110D">
        <w:rPr>
          <w:rFonts w:ascii="Times New Roman" w:hAnsi="Times New Roman"/>
          <w:sz w:val="24"/>
          <w:szCs w:val="24"/>
        </w:rPr>
        <w:t xml:space="preserve">, y en su nombre y representación </w:t>
      </w:r>
      <w:r w:rsidR="00655BF5" w:rsidRPr="0093110D">
        <w:rPr>
          <w:rFonts w:ascii="Times New Roman" w:hAnsi="Times New Roman"/>
          <w:color w:val="FF0000"/>
          <w:sz w:val="24"/>
          <w:szCs w:val="24"/>
        </w:rPr>
        <w:t xml:space="preserve">Dña./D.       </w:t>
      </w:r>
      <w:r w:rsidR="00655BF5" w:rsidRPr="0093110D">
        <w:rPr>
          <w:rFonts w:ascii="Times New Roman" w:hAnsi="Times New Roman"/>
          <w:sz w:val="24"/>
          <w:szCs w:val="24"/>
        </w:rPr>
        <w:t>, actuando en su calidad de</w:t>
      </w:r>
      <w:r w:rsidR="00655BF5" w:rsidRPr="0093110D">
        <w:rPr>
          <w:rFonts w:ascii="Times New Roman" w:hAnsi="Times New Roman"/>
          <w:sz w:val="24"/>
          <w:szCs w:val="24"/>
          <w:lang w:val="es-ES_tradnl"/>
        </w:rPr>
        <w:t xml:space="preserve"> </w:t>
      </w:r>
      <w:r w:rsidR="00DB0B84" w:rsidRPr="0093110D">
        <w:rPr>
          <w:rFonts w:ascii="Times New Roman" w:hAnsi="Times New Roman"/>
          <w:color w:val="FF0000"/>
          <w:sz w:val="24"/>
          <w:szCs w:val="24"/>
          <w:lang w:val="es-ES_tradnl"/>
        </w:rPr>
        <w:t>(</w:t>
      </w:r>
      <w:r w:rsidR="00E176D1" w:rsidRPr="0093110D">
        <w:rPr>
          <w:rFonts w:ascii="Times New Roman" w:hAnsi="Times New Roman"/>
          <w:color w:val="FF0000"/>
          <w:sz w:val="24"/>
          <w:szCs w:val="24"/>
          <w:lang w:val="es-ES_tradnl"/>
        </w:rPr>
        <w:t xml:space="preserve">Presidente/a, </w:t>
      </w:r>
      <w:r w:rsidR="00655BF5" w:rsidRPr="0093110D">
        <w:rPr>
          <w:rFonts w:ascii="Times New Roman" w:hAnsi="Times New Roman"/>
          <w:color w:val="FF0000"/>
          <w:sz w:val="24"/>
          <w:szCs w:val="24"/>
          <w:lang w:val="es-ES_tradnl"/>
        </w:rPr>
        <w:t>Director/a, Gerente, Administrador/a,</w:t>
      </w:r>
      <w:r w:rsidR="00E176D1" w:rsidRPr="0093110D">
        <w:rPr>
          <w:rFonts w:ascii="Times New Roman" w:hAnsi="Times New Roman"/>
          <w:color w:val="FF0000"/>
          <w:sz w:val="24"/>
          <w:szCs w:val="24"/>
          <w:lang w:val="es-ES_tradnl"/>
        </w:rPr>
        <w:t xml:space="preserve"> Apoderada/o</w:t>
      </w:r>
      <w:r w:rsidR="00DB0B84" w:rsidRPr="0093110D">
        <w:rPr>
          <w:rFonts w:ascii="Times New Roman" w:hAnsi="Times New Roman"/>
          <w:color w:val="FF0000"/>
          <w:sz w:val="24"/>
          <w:szCs w:val="24"/>
          <w:lang w:val="es-ES_tradnl"/>
        </w:rPr>
        <w:t>)</w:t>
      </w:r>
      <w:r w:rsidR="00655BF5" w:rsidRPr="0093110D">
        <w:rPr>
          <w:rFonts w:ascii="Times New Roman" w:hAnsi="Times New Roman"/>
          <w:sz w:val="24"/>
          <w:szCs w:val="24"/>
          <w:lang w:val="es-ES_tradnl"/>
        </w:rPr>
        <w:t xml:space="preserve"> de la misma, cuyo nombramiento se recoge en </w:t>
      </w:r>
      <w:r w:rsidR="00DB0B84" w:rsidRPr="0093110D">
        <w:rPr>
          <w:rFonts w:ascii="Times New Roman" w:hAnsi="Times New Roman"/>
          <w:color w:val="FF0000"/>
          <w:sz w:val="24"/>
          <w:szCs w:val="24"/>
          <w:lang w:val="es-ES_tradnl"/>
        </w:rPr>
        <w:t>(</w:t>
      </w:r>
      <w:r w:rsidR="00133D59" w:rsidRPr="0093110D">
        <w:rPr>
          <w:rFonts w:ascii="Times New Roman" w:hAnsi="Times New Roman"/>
          <w:color w:val="FF0000"/>
          <w:sz w:val="24"/>
          <w:szCs w:val="24"/>
          <w:lang w:val="es-ES_tradnl"/>
        </w:rPr>
        <w:t xml:space="preserve">indicar el </w:t>
      </w:r>
      <w:r w:rsidR="00655BF5" w:rsidRPr="0093110D">
        <w:rPr>
          <w:rFonts w:ascii="Times New Roman" w:hAnsi="Times New Roman"/>
          <w:color w:val="FF0000"/>
          <w:sz w:val="24"/>
          <w:szCs w:val="24"/>
          <w:lang w:val="es-ES_tradnl"/>
        </w:rPr>
        <w:t xml:space="preserve">acta / normativa / escritura que recoja </w:t>
      </w:r>
      <w:r w:rsidR="00E176D1" w:rsidRPr="0093110D">
        <w:rPr>
          <w:rFonts w:ascii="Times New Roman" w:hAnsi="Times New Roman"/>
          <w:color w:val="FF0000"/>
          <w:sz w:val="24"/>
          <w:szCs w:val="24"/>
          <w:lang w:val="es-ES_tradnl"/>
        </w:rPr>
        <w:t xml:space="preserve">el nombramiento </w:t>
      </w:r>
      <w:r w:rsidR="00655BF5" w:rsidRPr="0093110D">
        <w:rPr>
          <w:rFonts w:ascii="Times New Roman" w:hAnsi="Times New Roman"/>
          <w:color w:val="FF0000"/>
          <w:sz w:val="24"/>
          <w:szCs w:val="24"/>
          <w:lang w:val="es-ES_tradnl"/>
        </w:rPr>
        <w:t>y su fecha</w:t>
      </w:r>
      <w:r w:rsidR="00DB0B84" w:rsidRPr="0093110D">
        <w:rPr>
          <w:rFonts w:ascii="Times New Roman" w:hAnsi="Times New Roman"/>
          <w:color w:val="FF0000"/>
          <w:sz w:val="24"/>
          <w:szCs w:val="24"/>
          <w:lang w:val="es-ES_tradnl"/>
        </w:rPr>
        <w:t>)</w:t>
      </w:r>
      <w:r w:rsidR="00655BF5" w:rsidRPr="0093110D">
        <w:rPr>
          <w:rFonts w:ascii="Times New Roman" w:hAnsi="Times New Roman"/>
          <w:color w:val="FF0000"/>
          <w:sz w:val="24"/>
          <w:szCs w:val="24"/>
          <w:lang w:val="es-ES_tradnl"/>
        </w:rPr>
        <w:t xml:space="preserve"> </w:t>
      </w:r>
      <w:r w:rsidR="00655BF5" w:rsidRPr="0093110D">
        <w:rPr>
          <w:rFonts w:ascii="Times New Roman" w:hAnsi="Times New Roman"/>
          <w:sz w:val="24"/>
          <w:szCs w:val="24"/>
          <w:lang w:val="es-ES_tradnl"/>
        </w:rPr>
        <w:t xml:space="preserve">de fecha </w:t>
      </w:r>
      <w:r w:rsidR="00655BF5" w:rsidRPr="0093110D">
        <w:rPr>
          <w:rFonts w:ascii="Times New Roman" w:hAnsi="Times New Roman"/>
          <w:color w:val="FF0000"/>
          <w:sz w:val="24"/>
          <w:szCs w:val="24"/>
          <w:lang w:val="es-ES_tradnl"/>
        </w:rPr>
        <w:t xml:space="preserve">.. </w:t>
      </w:r>
      <w:r w:rsidR="00655BF5" w:rsidRPr="0093110D">
        <w:rPr>
          <w:rFonts w:ascii="Times New Roman" w:hAnsi="Times New Roman"/>
          <w:sz w:val="24"/>
          <w:szCs w:val="24"/>
          <w:lang w:val="es-ES_tradnl"/>
        </w:rPr>
        <w:t>de</w:t>
      </w:r>
      <w:r w:rsidR="00655BF5" w:rsidRPr="0093110D">
        <w:rPr>
          <w:rFonts w:ascii="Times New Roman" w:hAnsi="Times New Roman"/>
          <w:color w:val="FF0000"/>
          <w:sz w:val="24"/>
          <w:szCs w:val="24"/>
          <w:lang w:val="es-ES_tradnl"/>
        </w:rPr>
        <w:t xml:space="preserve">   </w:t>
      </w:r>
      <w:r w:rsidR="00655BF5" w:rsidRPr="0093110D">
        <w:rPr>
          <w:rFonts w:ascii="Times New Roman" w:hAnsi="Times New Roman"/>
          <w:sz w:val="24"/>
          <w:szCs w:val="24"/>
          <w:lang w:val="es-ES_tradnl"/>
        </w:rPr>
        <w:t xml:space="preserve">de </w:t>
      </w:r>
      <w:r w:rsidR="00655BF5" w:rsidRPr="0093110D">
        <w:rPr>
          <w:rFonts w:ascii="Times New Roman" w:hAnsi="Times New Roman"/>
          <w:color w:val="FF0000"/>
          <w:sz w:val="24"/>
          <w:szCs w:val="24"/>
          <w:lang w:val="es-ES_tradnl"/>
        </w:rPr>
        <w:t>….</w:t>
      </w:r>
      <w:r w:rsidR="00655BF5" w:rsidRPr="0093110D">
        <w:rPr>
          <w:rFonts w:ascii="Times New Roman" w:hAnsi="Times New Roman"/>
          <w:sz w:val="24"/>
          <w:szCs w:val="24"/>
          <w:lang w:val="es-ES_tradnl"/>
        </w:rPr>
        <w:t>.</w:t>
      </w:r>
    </w:p>
    <w:p w14:paraId="6518E25B" w14:textId="77777777" w:rsidR="00DB01E3" w:rsidRPr="0093110D" w:rsidRDefault="00DB01E3" w:rsidP="005049FA">
      <w:pPr>
        <w:jc w:val="both"/>
        <w:rPr>
          <w:rFonts w:ascii="Times New Roman" w:hAnsi="Times New Roman"/>
          <w:sz w:val="24"/>
          <w:szCs w:val="24"/>
          <w:lang w:val="es-ES_tradnl"/>
        </w:rPr>
      </w:pPr>
    </w:p>
    <w:p w14:paraId="70E30EBC" w14:textId="47EB5DA8" w:rsidR="00655BF5" w:rsidRPr="0093110D" w:rsidRDefault="00655BF5" w:rsidP="005049FA">
      <w:pPr>
        <w:jc w:val="both"/>
        <w:rPr>
          <w:rFonts w:ascii="Times New Roman" w:hAnsi="Times New Roman"/>
          <w:sz w:val="24"/>
          <w:szCs w:val="24"/>
          <w:lang w:val="es-ES_tradnl"/>
        </w:rPr>
      </w:pPr>
      <w:r w:rsidRPr="0093110D">
        <w:rPr>
          <w:rFonts w:ascii="Times New Roman" w:hAnsi="Times New Roman"/>
          <w:sz w:val="24"/>
          <w:szCs w:val="24"/>
        </w:rPr>
        <w:t xml:space="preserve">Y de otra parte, </w:t>
      </w:r>
      <w:r w:rsidRPr="0093110D">
        <w:rPr>
          <w:rFonts w:ascii="Times New Roman" w:hAnsi="Times New Roman"/>
          <w:color w:val="FF0000"/>
          <w:sz w:val="24"/>
          <w:szCs w:val="24"/>
        </w:rPr>
        <w:t xml:space="preserve">(copiar el </w:t>
      </w:r>
      <w:r w:rsidR="00DB0B84" w:rsidRPr="0093110D">
        <w:rPr>
          <w:rFonts w:ascii="Times New Roman" w:hAnsi="Times New Roman"/>
          <w:color w:val="FF0000"/>
          <w:sz w:val="24"/>
          <w:szCs w:val="24"/>
        </w:rPr>
        <w:t xml:space="preserve">texto y </w:t>
      </w:r>
      <w:r w:rsidRPr="0093110D">
        <w:rPr>
          <w:rFonts w:ascii="Times New Roman" w:hAnsi="Times New Roman"/>
          <w:color w:val="FF0000"/>
          <w:sz w:val="24"/>
          <w:szCs w:val="24"/>
        </w:rPr>
        <w:t>formato anterior en caso de que hubiese más de dos pates</w:t>
      </w:r>
      <w:r w:rsidR="00DB0B84" w:rsidRPr="0093110D">
        <w:rPr>
          <w:rFonts w:ascii="Times New Roman" w:hAnsi="Times New Roman"/>
          <w:color w:val="FF0000"/>
          <w:sz w:val="24"/>
          <w:szCs w:val="24"/>
        </w:rPr>
        <w:t xml:space="preserve"> o eliminar en caso de haber sólo 2 partes</w:t>
      </w:r>
      <w:r w:rsidRPr="0093110D">
        <w:rPr>
          <w:rFonts w:ascii="Times New Roman" w:hAnsi="Times New Roman"/>
          <w:color w:val="FF0000"/>
          <w:sz w:val="24"/>
          <w:szCs w:val="24"/>
        </w:rPr>
        <w:t>)</w:t>
      </w:r>
      <w:r w:rsidRPr="0093110D">
        <w:rPr>
          <w:rFonts w:ascii="Times New Roman" w:hAnsi="Times New Roman"/>
          <w:sz w:val="24"/>
          <w:szCs w:val="24"/>
        </w:rPr>
        <w:t>.</w:t>
      </w:r>
    </w:p>
    <w:p w14:paraId="51B948CB" w14:textId="77777777" w:rsidR="00655BF5" w:rsidRDefault="00655BF5" w:rsidP="005049FA">
      <w:pPr>
        <w:jc w:val="both"/>
        <w:rPr>
          <w:rFonts w:ascii="Times New Roman" w:hAnsi="Times New Roman"/>
          <w:sz w:val="24"/>
          <w:szCs w:val="24"/>
          <w:lang w:val="es-ES_tradnl"/>
        </w:rPr>
      </w:pPr>
    </w:p>
    <w:p w14:paraId="06B0BBC4" w14:textId="5C4E2AB6" w:rsidR="00DB01E3" w:rsidRPr="006F1DC2" w:rsidRDefault="006F1DC2" w:rsidP="005049FA">
      <w:pPr>
        <w:jc w:val="both"/>
        <w:rPr>
          <w:rFonts w:ascii="Times New Roman" w:hAnsi="Times New Roman"/>
          <w:color w:val="0070C0"/>
          <w:szCs w:val="22"/>
          <w:lang w:val="es-ES_tradnl"/>
        </w:rPr>
      </w:pPr>
      <w:r>
        <w:rPr>
          <w:rFonts w:ascii="Times New Roman" w:hAnsi="Times New Roman"/>
          <w:color w:val="0070C0"/>
          <w:szCs w:val="22"/>
          <w:lang w:val="es-ES_tradnl"/>
        </w:rPr>
        <w:t>(</w:t>
      </w:r>
      <w:r w:rsidR="00E176D1" w:rsidRPr="00037E18">
        <w:rPr>
          <w:rFonts w:ascii="Times New Roman" w:hAnsi="Times New Roman"/>
          <w:b/>
          <w:color w:val="0070C0"/>
          <w:szCs w:val="22"/>
          <w:lang w:val="es-ES_tradnl"/>
        </w:rPr>
        <w:t>La escritu</w:t>
      </w:r>
      <w:r w:rsidR="00E176D1" w:rsidRPr="00E176D1">
        <w:rPr>
          <w:rFonts w:ascii="Times New Roman" w:hAnsi="Times New Roman"/>
          <w:b/>
          <w:color w:val="0070C0"/>
          <w:szCs w:val="22"/>
          <w:lang w:val="es-ES_tradnl"/>
        </w:rPr>
        <w:t xml:space="preserve">ra, </w:t>
      </w:r>
      <w:r w:rsidR="00DB01E3" w:rsidRPr="00037E18">
        <w:rPr>
          <w:rFonts w:ascii="Times New Roman" w:hAnsi="Times New Roman"/>
          <w:b/>
          <w:color w:val="0070C0"/>
          <w:szCs w:val="22"/>
          <w:lang w:val="es-ES_tradnl"/>
        </w:rPr>
        <w:t>normativa</w:t>
      </w:r>
      <w:r w:rsidR="00E176D1" w:rsidRPr="00037E18">
        <w:rPr>
          <w:rFonts w:ascii="Times New Roman" w:hAnsi="Times New Roman"/>
          <w:b/>
          <w:color w:val="0070C0"/>
          <w:szCs w:val="22"/>
          <w:lang w:val="es-ES_tradnl"/>
        </w:rPr>
        <w:t xml:space="preserve"> o acta</w:t>
      </w:r>
      <w:r w:rsidR="00DB01E3" w:rsidRPr="006F1DC2">
        <w:rPr>
          <w:rFonts w:ascii="Times New Roman" w:hAnsi="Times New Roman"/>
          <w:color w:val="0070C0"/>
          <w:szCs w:val="22"/>
          <w:lang w:val="es-ES_tradnl"/>
        </w:rPr>
        <w:t xml:space="preserve"> que justifique la capacidad jurídica del firmante para la suscripción del presente acuerdo, debe ser aportada para dejar constancia en el expediente de tramitación del mismo).</w:t>
      </w:r>
    </w:p>
    <w:p w14:paraId="45200799" w14:textId="77777777" w:rsidR="005049FA" w:rsidRDefault="005049FA" w:rsidP="005049FA">
      <w:pPr>
        <w:jc w:val="both"/>
        <w:rPr>
          <w:rFonts w:ascii="Times New Roman" w:hAnsi="Times New Roman"/>
          <w:sz w:val="24"/>
        </w:rPr>
      </w:pPr>
    </w:p>
    <w:p w14:paraId="78D057AA" w14:textId="77777777" w:rsidR="005049FA" w:rsidRDefault="005049FA" w:rsidP="005049FA">
      <w:pPr>
        <w:jc w:val="both"/>
        <w:rPr>
          <w:rFonts w:ascii="Times New Roman" w:hAnsi="Times New Roman"/>
          <w:sz w:val="24"/>
        </w:rPr>
      </w:pPr>
      <w:r>
        <w:rPr>
          <w:rFonts w:ascii="Times New Roman" w:hAnsi="Times New Roman"/>
          <w:sz w:val="24"/>
        </w:rPr>
        <w:t>Intervienen en función de sus respectivos cargos y en el ejercicio de las facultades que para convenir, en nombre de las entidades que representan, tienen conferidas.</w:t>
      </w:r>
    </w:p>
    <w:p w14:paraId="6BC001DA" w14:textId="77777777" w:rsidR="005049FA" w:rsidRDefault="005049FA" w:rsidP="005049FA">
      <w:pPr>
        <w:jc w:val="both"/>
        <w:rPr>
          <w:rFonts w:ascii="Times New Roman" w:hAnsi="Times New Roman"/>
          <w:sz w:val="24"/>
        </w:rPr>
      </w:pPr>
    </w:p>
    <w:p w14:paraId="4013F404" w14:textId="77777777" w:rsidR="005049FA" w:rsidRDefault="005049FA" w:rsidP="005049FA">
      <w:pPr>
        <w:jc w:val="both"/>
        <w:rPr>
          <w:rFonts w:ascii="Times New Roman" w:hAnsi="Times New Roman"/>
          <w:sz w:val="24"/>
        </w:rPr>
      </w:pPr>
      <w:r>
        <w:rPr>
          <w:rFonts w:ascii="Times New Roman" w:hAnsi="Times New Roman"/>
          <w:sz w:val="24"/>
        </w:rPr>
        <w:t>En su virtud, y dentro de las normas que resultan de aplicación a cada una de dichas entidades,</w:t>
      </w:r>
    </w:p>
    <w:p w14:paraId="588525FA" w14:textId="77777777" w:rsidR="005049FA" w:rsidRDefault="005049FA" w:rsidP="005049FA">
      <w:pPr>
        <w:pStyle w:val="Fuentedeprrafopredet"/>
        <w:jc w:val="both"/>
        <w:rPr>
          <w:rFonts w:ascii="Times New Roman" w:hAnsi="Times New Roman"/>
          <w:noProof w:val="0"/>
          <w:sz w:val="24"/>
          <w:lang w:val="es-ES_tradnl"/>
        </w:rPr>
      </w:pPr>
    </w:p>
    <w:p w14:paraId="070ED093" w14:textId="77777777" w:rsidR="005049FA" w:rsidRDefault="005049FA" w:rsidP="005049FA">
      <w:pPr>
        <w:rPr>
          <w:lang w:val="es-ES_tradnl"/>
        </w:rPr>
      </w:pPr>
    </w:p>
    <w:p w14:paraId="4E938D1E" w14:textId="77777777" w:rsidR="00FA6889" w:rsidRDefault="00FA6889" w:rsidP="005049FA">
      <w:pPr>
        <w:rPr>
          <w:lang w:val="es-ES_tradnl"/>
        </w:rPr>
      </w:pPr>
    </w:p>
    <w:p w14:paraId="5E644854" w14:textId="77777777" w:rsidR="005049FA" w:rsidRDefault="005049FA" w:rsidP="005049FA">
      <w:pPr>
        <w:pStyle w:val="Fuentedeprrafopredet"/>
        <w:jc w:val="center"/>
        <w:rPr>
          <w:rFonts w:ascii="Times New Roman" w:hAnsi="Times New Roman"/>
          <w:b/>
          <w:noProof w:val="0"/>
          <w:sz w:val="24"/>
          <w:lang w:val="es-ES_tradnl"/>
        </w:rPr>
      </w:pPr>
      <w:r>
        <w:rPr>
          <w:rFonts w:ascii="Times New Roman" w:hAnsi="Times New Roman"/>
          <w:b/>
          <w:noProof w:val="0"/>
          <w:sz w:val="24"/>
          <w:lang w:val="es-ES_tradnl"/>
        </w:rPr>
        <w:t>EXPONEN</w:t>
      </w:r>
    </w:p>
    <w:p w14:paraId="4837AFCF" w14:textId="77777777" w:rsidR="005049FA" w:rsidRDefault="005049FA" w:rsidP="005049FA">
      <w:pPr>
        <w:pStyle w:val="Fuentedeprrafopredet"/>
        <w:jc w:val="both"/>
        <w:rPr>
          <w:rFonts w:ascii="Times New Roman" w:hAnsi="Times New Roman"/>
          <w:b/>
          <w:noProof w:val="0"/>
          <w:sz w:val="24"/>
          <w:lang w:val="es-ES_tradnl"/>
        </w:rPr>
      </w:pPr>
    </w:p>
    <w:p w14:paraId="1B606441" w14:textId="2B74D544" w:rsidR="005049FA" w:rsidRDefault="005049FA" w:rsidP="00E47AE9">
      <w:pPr>
        <w:pStyle w:val="Fuentedeprrafopredet"/>
        <w:numPr>
          <w:ilvl w:val="0"/>
          <w:numId w:val="11"/>
        </w:numPr>
        <w:ind w:left="426" w:hanging="426"/>
        <w:jc w:val="both"/>
        <w:rPr>
          <w:rFonts w:ascii="Times New Roman" w:hAnsi="Times New Roman"/>
          <w:noProof w:val="0"/>
          <w:sz w:val="24"/>
          <w:u w:val="single"/>
          <w:lang w:val="es-ES_tradnl"/>
        </w:rPr>
      </w:pPr>
      <w:r>
        <w:rPr>
          <w:rFonts w:ascii="Times New Roman" w:hAnsi="Times New Roman"/>
          <w:noProof w:val="0"/>
          <w:sz w:val="24"/>
          <w:lang w:val="es-ES_tradnl"/>
        </w:rPr>
        <w:lastRenderedPageBreak/>
        <w:t xml:space="preserve">Que </w:t>
      </w:r>
      <w:smartTag w:uri="urn:schemas-microsoft-com:office:smarttags" w:element="metricconverter">
        <w:smartTagPr>
          <w:attr w:name="ProductID" w:val="la UPCT"/>
        </w:smartTagPr>
        <w:r>
          <w:rPr>
            <w:rFonts w:ascii="Times New Roman" w:hAnsi="Times New Roman"/>
            <w:noProof w:val="0"/>
            <w:sz w:val="24"/>
            <w:lang w:val="es-ES_tradnl"/>
          </w:rPr>
          <w:t>la UPCT</w:t>
        </w:r>
      </w:smartTag>
      <w:r>
        <w:rPr>
          <w:rFonts w:ascii="Times New Roman" w:hAnsi="Times New Roman"/>
          <w:noProof w:val="0"/>
          <w:sz w:val="24"/>
          <w:lang w:val="es-ES_tradnl"/>
        </w:rPr>
        <w:t xml:space="preserve"> es una </w:t>
      </w:r>
      <w:r w:rsidR="006E54B5">
        <w:rPr>
          <w:rFonts w:ascii="Times New Roman" w:hAnsi="Times New Roman"/>
          <w:noProof w:val="0"/>
          <w:sz w:val="24"/>
          <w:lang w:val="es-ES_tradnl"/>
        </w:rPr>
        <w:t>i</w:t>
      </w:r>
      <w:r>
        <w:rPr>
          <w:rFonts w:ascii="Times New Roman" w:hAnsi="Times New Roman"/>
          <w:noProof w:val="0"/>
          <w:sz w:val="24"/>
          <w:lang w:val="es-ES_tradnl"/>
        </w:rPr>
        <w:t>nstitución dotada de personalidad jurídico-pública para el cumplimiento de sus fines, entre los que se incluyen con carácter prioritario la educación, el desarrollo de la ciencia, la técnica y la cultura a través del estudio y la investigación.</w:t>
      </w:r>
      <w:r w:rsidRPr="00DE6CCE">
        <w:rPr>
          <w:rFonts w:ascii="Times New Roman" w:hAnsi="Times New Roman"/>
          <w:noProof w:val="0"/>
          <w:sz w:val="24"/>
          <w:lang w:val="es-ES_tradnl"/>
        </w:rPr>
        <w:t xml:space="preserve"> </w:t>
      </w:r>
      <w:r>
        <w:rPr>
          <w:rFonts w:ascii="Times New Roman" w:hAnsi="Times New Roman"/>
          <w:noProof w:val="0"/>
          <w:sz w:val="24"/>
          <w:lang w:val="es-ES_tradnl"/>
        </w:rPr>
        <w:t xml:space="preserve">En concreto, sus Estatutos propician su proyección externa a través del establecimiento de relaciones con organizaciones e instituciones del entorno regional, nacional e internacional. </w:t>
      </w:r>
    </w:p>
    <w:p w14:paraId="5BF2D319" w14:textId="77777777" w:rsidR="005049FA" w:rsidRDefault="005049FA" w:rsidP="00E47AE9">
      <w:pPr>
        <w:pStyle w:val="Fuentedeprrafopredet"/>
        <w:ind w:left="426" w:hanging="426"/>
        <w:jc w:val="both"/>
        <w:rPr>
          <w:rFonts w:ascii="Times New Roman" w:hAnsi="Times New Roman"/>
          <w:noProof w:val="0"/>
          <w:sz w:val="24"/>
          <w:lang w:val="es-ES_tradnl"/>
        </w:rPr>
      </w:pPr>
    </w:p>
    <w:p w14:paraId="0D995CD9" w14:textId="73236AEE" w:rsidR="000A3583" w:rsidRDefault="005049FA" w:rsidP="00E47AE9">
      <w:pPr>
        <w:pStyle w:val="Fuentedeprrafopredet"/>
        <w:numPr>
          <w:ilvl w:val="0"/>
          <w:numId w:val="11"/>
        </w:numPr>
        <w:ind w:left="426" w:hanging="426"/>
        <w:jc w:val="both"/>
        <w:rPr>
          <w:rFonts w:ascii="Times New Roman" w:hAnsi="Times New Roman"/>
          <w:noProof w:val="0"/>
          <w:color w:val="FF0000"/>
          <w:sz w:val="24"/>
          <w:lang w:val="es-ES_tradnl"/>
        </w:rPr>
      </w:pPr>
      <w:r>
        <w:rPr>
          <w:rFonts w:ascii="Times New Roman" w:hAnsi="Times New Roman"/>
          <w:noProof w:val="0"/>
          <w:sz w:val="24"/>
          <w:lang w:val="es-ES_tradnl"/>
        </w:rPr>
        <w:t xml:space="preserve">Que </w:t>
      </w:r>
      <w:r w:rsidRPr="00AA47A6">
        <w:rPr>
          <w:rFonts w:ascii="Times New Roman" w:hAnsi="Times New Roman"/>
          <w:noProof w:val="0"/>
          <w:color w:val="FF0000"/>
          <w:sz w:val="24"/>
          <w:lang w:val="es-ES_tradnl"/>
        </w:rPr>
        <w:t>(nombre de la otra parte …</w:t>
      </w:r>
      <w:r w:rsidR="005D1254">
        <w:rPr>
          <w:rFonts w:ascii="Times New Roman" w:hAnsi="Times New Roman"/>
          <w:noProof w:val="0"/>
          <w:color w:val="FF0000"/>
          <w:sz w:val="24"/>
          <w:lang w:val="es-ES_tradnl"/>
        </w:rPr>
        <w:t xml:space="preserve">) </w:t>
      </w:r>
      <w:r>
        <w:rPr>
          <w:rFonts w:ascii="Times New Roman" w:hAnsi="Times New Roman"/>
          <w:noProof w:val="0"/>
          <w:sz w:val="24"/>
          <w:lang w:val="es-ES_tradnl"/>
        </w:rPr>
        <w:t xml:space="preserve">es una </w:t>
      </w:r>
      <w:r w:rsidR="0017639F" w:rsidRPr="00037E18">
        <w:rPr>
          <w:rFonts w:ascii="Times New Roman" w:hAnsi="Times New Roman"/>
          <w:noProof w:val="0"/>
          <w:color w:val="FF0000"/>
          <w:sz w:val="24"/>
          <w:lang w:val="es-ES_tradnl"/>
        </w:rPr>
        <w:t>Empresa/</w:t>
      </w:r>
      <w:r w:rsidRPr="00037E18">
        <w:rPr>
          <w:rFonts w:ascii="Times New Roman" w:hAnsi="Times New Roman"/>
          <w:noProof w:val="0"/>
          <w:color w:val="FF0000"/>
          <w:sz w:val="24"/>
          <w:lang w:val="es-ES_tradnl"/>
        </w:rPr>
        <w:t xml:space="preserve">Asociación/Fundación </w:t>
      </w:r>
      <w:r>
        <w:rPr>
          <w:rFonts w:ascii="Times New Roman" w:hAnsi="Times New Roman"/>
          <w:noProof w:val="0"/>
          <w:sz w:val="24"/>
          <w:lang w:val="es-ES_tradnl"/>
        </w:rPr>
        <w:t>dotada de personalidad jurídica y plena capacidad, cuya</w:t>
      </w:r>
      <w:r w:rsidRPr="00E51CD5">
        <w:rPr>
          <w:rFonts w:ascii="Times New Roman" w:hAnsi="Times New Roman"/>
          <w:noProof w:val="0"/>
          <w:sz w:val="24"/>
          <w:lang w:val="es-ES_tradnl"/>
        </w:rPr>
        <w:t xml:space="preserve"> finalidad es</w:t>
      </w:r>
      <w:r w:rsidRPr="00AA47A6">
        <w:rPr>
          <w:rFonts w:ascii="Times New Roman" w:hAnsi="Times New Roman"/>
          <w:noProof w:val="0"/>
          <w:color w:val="FF0000"/>
          <w:sz w:val="24"/>
          <w:lang w:val="es-ES_tradnl"/>
        </w:rPr>
        <w:t xml:space="preserve"> ...........</w:t>
      </w:r>
      <w:r w:rsidR="00655BF5" w:rsidRPr="00655BF5">
        <w:rPr>
          <w:rFonts w:ascii="Times New Roman" w:hAnsi="Times New Roman"/>
          <w:color w:val="0070C0"/>
          <w:szCs w:val="22"/>
          <w:lang w:val="es-ES_tradnl"/>
        </w:rPr>
        <w:t xml:space="preserve"> </w:t>
      </w:r>
      <w:r w:rsidR="00DB0B84">
        <w:rPr>
          <w:rFonts w:ascii="Times New Roman" w:hAnsi="Times New Roman"/>
          <w:color w:val="0070C0"/>
          <w:szCs w:val="22"/>
          <w:lang w:val="es-ES_tradnl"/>
        </w:rPr>
        <w:t>(</w:t>
      </w:r>
      <w:r w:rsidR="00655BF5" w:rsidRPr="00383B63">
        <w:rPr>
          <w:rFonts w:ascii="Times New Roman" w:hAnsi="Times New Roman"/>
          <w:color w:val="0070C0"/>
          <w:szCs w:val="22"/>
          <w:lang w:val="es-ES_tradnl"/>
        </w:rPr>
        <w:t>Indicar</w:t>
      </w:r>
      <w:r w:rsidR="00DB0B84">
        <w:rPr>
          <w:rFonts w:ascii="Times New Roman" w:hAnsi="Times New Roman"/>
          <w:color w:val="0070C0"/>
          <w:szCs w:val="22"/>
          <w:lang w:val="es-ES_tradnl"/>
        </w:rPr>
        <w:t>)</w:t>
      </w:r>
    </w:p>
    <w:p w14:paraId="4F8BA07C" w14:textId="77777777" w:rsidR="003B04FC" w:rsidRDefault="003B04FC" w:rsidP="00E47AE9">
      <w:pPr>
        <w:pStyle w:val="Fuentedeprrafopredet"/>
        <w:ind w:left="426" w:hanging="426"/>
        <w:jc w:val="both"/>
        <w:rPr>
          <w:rFonts w:ascii="Times New Roman" w:hAnsi="Times New Roman"/>
          <w:noProof w:val="0"/>
          <w:sz w:val="24"/>
          <w:lang w:val="es-ES_tradnl"/>
        </w:rPr>
      </w:pPr>
    </w:p>
    <w:p w14:paraId="3A98A2F8" w14:textId="4AF14F53" w:rsidR="00A8726A" w:rsidRDefault="00655BF5" w:rsidP="00E47AE9">
      <w:pPr>
        <w:pStyle w:val="Fuentedeprrafopredet"/>
        <w:numPr>
          <w:ilvl w:val="0"/>
          <w:numId w:val="11"/>
        </w:numPr>
        <w:ind w:left="426" w:hanging="426"/>
        <w:jc w:val="both"/>
        <w:rPr>
          <w:rFonts w:ascii="Times New Roman" w:hAnsi="Times New Roman"/>
          <w:noProof w:val="0"/>
          <w:color w:val="FF0000"/>
          <w:sz w:val="24"/>
          <w:lang w:val="es-ES_tradnl"/>
        </w:rPr>
      </w:pPr>
      <w:r w:rsidRPr="006F1DC2">
        <w:rPr>
          <w:rFonts w:ascii="Times New Roman" w:hAnsi="Times New Roman"/>
          <w:noProof w:val="0"/>
          <w:color w:val="0070C0"/>
          <w:sz w:val="22"/>
          <w:szCs w:val="22"/>
          <w:lang w:val="es-ES_tradnl"/>
        </w:rPr>
        <w:t>(</w:t>
      </w:r>
      <w:r>
        <w:rPr>
          <w:rFonts w:ascii="Times New Roman" w:hAnsi="Times New Roman"/>
          <w:noProof w:val="0"/>
          <w:color w:val="0070C0"/>
          <w:sz w:val="22"/>
          <w:szCs w:val="22"/>
          <w:lang w:val="es-ES_tradnl"/>
        </w:rPr>
        <w:t>En caso de haber más de 2 partes</w:t>
      </w:r>
      <w:r w:rsidRPr="006F1DC2">
        <w:rPr>
          <w:rFonts w:ascii="Times New Roman" w:hAnsi="Times New Roman"/>
          <w:noProof w:val="0"/>
          <w:color w:val="0070C0"/>
          <w:sz w:val="22"/>
          <w:szCs w:val="22"/>
          <w:lang w:val="es-ES_tradnl"/>
        </w:rPr>
        <w:t>)</w:t>
      </w:r>
      <w:r w:rsidR="00A8726A">
        <w:rPr>
          <w:rFonts w:ascii="Times New Roman" w:hAnsi="Times New Roman"/>
          <w:noProof w:val="0"/>
          <w:sz w:val="24"/>
          <w:lang w:val="es-ES_tradnl"/>
        </w:rPr>
        <w:t xml:space="preserve">Que </w:t>
      </w:r>
      <w:r w:rsidR="00A8726A" w:rsidRPr="00AA47A6">
        <w:rPr>
          <w:rFonts w:ascii="Times New Roman" w:hAnsi="Times New Roman"/>
          <w:noProof w:val="0"/>
          <w:color w:val="FF0000"/>
          <w:sz w:val="24"/>
          <w:lang w:val="es-ES_tradnl"/>
        </w:rPr>
        <w:t>(nombre de la otra parte) ……</w:t>
      </w:r>
      <w:r w:rsidR="00A8726A">
        <w:rPr>
          <w:rFonts w:ascii="Times New Roman" w:hAnsi="Times New Roman"/>
          <w:noProof w:val="0"/>
          <w:sz w:val="24"/>
          <w:lang w:val="es-ES_tradnl"/>
        </w:rPr>
        <w:t xml:space="preserve">es una </w:t>
      </w:r>
      <w:r w:rsidR="00A8726A" w:rsidRPr="00037E18">
        <w:rPr>
          <w:rFonts w:ascii="Times New Roman" w:hAnsi="Times New Roman"/>
          <w:noProof w:val="0"/>
          <w:color w:val="FF0000"/>
          <w:sz w:val="24"/>
          <w:lang w:val="es-ES_tradnl"/>
        </w:rPr>
        <w:t>Empresa/Asociación/Fundación</w:t>
      </w:r>
      <w:r w:rsidR="00A8726A">
        <w:rPr>
          <w:rFonts w:ascii="Times New Roman" w:hAnsi="Times New Roman"/>
          <w:noProof w:val="0"/>
          <w:sz w:val="24"/>
          <w:lang w:val="es-ES_tradnl"/>
        </w:rPr>
        <w:t xml:space="preserve"> dotada de personalidad jurídica y plena capacidad, cuya</w:t>
      </w:r>
      <w:r w:rsidR="00A8726A" w:rsidRPr="00521317">
        <w:rPr>
          <w:rFonts w:ascii="Times New Roman" w:hAnsi="Times New Roman"/>
          <w:noProof w:val="0"/>
          <w:sz w:val="24"/>
          <w:lang w:val="es-ES_tradnl"/>
        </w:rPr>
        <w:t xml:space="preserve"> finalidad es </w:t>
      </w:r>
      <w:r w:rsidR="00A8726A" w:rsidRPr="00AA47A6">
        <w:rPr>
          <w:rFonts w:ascii="Times New Roman" w:hAnsi="Times New Roman"/>
          <w:noProof w:val="0"/>
          <w:color w:val="FF0000"/>
          <w:sz w:val="24"/>
          <w:lang w:val="es-ES_tradnl"/>
        </w:rPr>
        <w:t>.......</w:t>
      </w:r>
      <w:r w:rsidR="00DB0B84">
        <w:rPr>
          <w:rFonts w:ascii="Times New Roman" w:hAnsi="Times New Roman"/>
          <w:color w:val="0070C0"/>
          <w:szCs w:val="22"/>
          <w:lang w:val="es-ES_tradnl"/>
        </w:rPr>
        <w:t>(</w:t>
      </w:r>
      <w:r w:rsidRPr="00383B63">
        <w:rPr>
          <w:rFonts w:ascii="Times New Roman" w:hAnsi="Times New Roman"/>
          <w:color w:val="0070C0"/>
          <w:szCs w:val="22"/>
          <w:lang w:val="es-ES_tradnl"/>
        </w:rPr>
        <w:t>Indicar</w:t>
      </w:r>
      <w:r w:rsidR="00DB0B84">
        <w:rPr>
          <w:rFonts w:ascii="Times New Roman" w:hAnsi="Times New Roman"/>
          <w:color w:val="0070C0"/>
          <w:szCs w:val="22"/>
          <w:lang w:val="es-ES_tradnl"/>
        </w:rPr>
        <w:t>)</w:t>
      </w:r>
    </w:p>
    <w:p w14:paraId="752E2ECD" w14:textId="77777777" w:rsidR="00A8726A" w:rsidRPr="00A8726A" w:rsidRDefault="00A8726A" w:rsidP="00E47AE9">
      <w:pPr>
        <w:pStyle w:val="Fuentedeprrafopredet"/>
        <w:ind w:left="426" w:hanging="426"/>
        <w:jc w:val="both"/>
        <w:rPr>
          <w:lang w:val="es-ES_tradnl"/>
        </w:rPr>
      </w:pPr>
    </w:p>
    <w:p w14:paraId="07C65461" w14:textId="02A5ADE9" w:rsidR="000A3583" w:rsidRPr="00037E18" w:rsidRDefault="000A3583" w:rsidP="00EF5BB4">
      <w:pPr>
        <w:pStyle w:val="Fuentedeprrafopredet"/>
        <w:numPr>
          <w:ilvl w:val="0"/>
          <w:numId w:val="11"/>
        </w:numPr>
        <w:spacing w:after="120"/>
        <w:ind w:left="426" w:hanging="426"/>
        <w:jc w:val="both"/>
        <w:rPr>
          <w:rFonts w:ascii="Times New Roman" w:hAnsi="Times New Roman"/>
          <w:noProof w:val="0"/>
          <w:sz w:val="24"/>
          <w:lang w:val="es-ES_tradnl"/>
        </w:rPr>
      </w:pPr>
      <w:r w:rsidRPr="00037E18">
        <w:rPr>
          <w:rFonts w:ascii="Times New Roman" w:hAnsi="Times New Roman"/>
          <w:noProof w:val="0"/>
          <w:sz w:val="24"/>
          <w:lang w:val="es-ES_tradnl"/>
        </w:rPr>
        <w:t>Habiéndose detectado las siguientes necesidades</w:t>
      </w:r>
      <w:r w:rsidR="0095670F">
        <w:rPr>
          <w:rFonts w:ascii="Times New Roman" w:hAnsi="Times New Roman"/>
          <w:noProof w:val="0"/>
          <w:sz w:val="24"/>
          <w:lang w:val="es-ES_tradnl"/>
        </w:rPr>
        <w:t xml:space="preserve"> </w:t>
      </w:r>
      <w:r w:rsidR="0095670F">
        <w:rPr>
          <w:rFonts w:ascii="Times New Roman" w:hAnsi="Times New Roman"/>
          <w:sz w:val="24"/>
          <w:lang w:val="es-ES_tradnl"/>
        </w:rPr>
        <w:t>que justifican la oportunidad del presente acuerdo</w:t>
      </w:r>
      <w:r w:rsidRPr="00037E18">
        <w:rPr>
          <w:rFonts w:ascii="Times New Roman" w:hAnsi="Times New Roman"/>
          <w:noProof w:val="0"/>
          <w:sz w:val="24"/>
          <w:lang w:val="es-ES_tradnl"/>
        </w:rPr>
        <w:t>:</w:t>
      </w:r>
    </w:p>
    <w:p w14:paraId="5E9FC1E9" w14:textId="77777777" w:rsidR="000A3583" w:rsidRPr="00037E18" w:rsidRDefault="000A3583" w:rsidP="00EF5BB4">
      <w:pPr>
        <w:pStyle w:val="Fuentedeprrafopredet"/>
        <w:numPr>
          <w:ilvl w:val="0"/>
          <w:numId w:val="6"/>
        </w:numPr>
        <w:spacing w:after="120"/>
        <w:jc w:val="both"/>
        <w:rPr>
          <w:rFonts w:ascii="Times New Roman" w:hAnsi="Times New Roman"/>
          <w:noProof w:val="0"/>
          <w:color w:val="FF0000"/>
          <w:sz w:val="24"/>
          <w:lang w:val="es-ES_tradnl"/>
        </w:rPr>
      </w:pPr>
      <w:r w:rsidRPr="00037E18">
        <w:rPr>
          <w:rFonts w:ascii="Times New Roman" w:hAnsi="Times New Roman"/>
          <w:noProof w:val="0"/>
          <w:color w:val="FF0000"/>
          <w:sz w:val="24"/>
          <w:lang w:val="es-ES_tradnl"/>
        </w:rPr>
        <w:t>……</w:t>
      </w:r>
    </w:p>
    <w:p w14:paraId="31DEFC16" w14:textId="23D19025" w:rsidR="000A3583" w:rsidRPr="00037E18" w:rsidRDefault="000A3583" w:rsidP="007726A6">
      <w:pPr>
        <w:pStyle w:val="Fuentedeprrafopredet"/>
        <w:numPr>
          <w:ilvl w:val="0"/>
          <w:numId w:val="6"/>
        </w:numPr>
        <w:jc w:val="both"/>
        <w:rPr>
          <w:rFonts w:ascii="Times New Roman" w:hAnsi="Times New Roman"/>
          <w:noProof w:val="0"/>
          <w:color w:val="FF0000"/>
          <w:sz w:val="24"/>
          <w:lang w:val="es-ES_tradnl"/>
        </w:rPr>
      </w:pPr>
      <w:r w:rsidRPr="00037E18">
        <w:rPr>
          <w:rFonts w:ascii="Times New Roman" w:hAnsi="Times New Roman"/>
          <w:noProof w:val="0"/>
          <w:color w:val="FF0000"/>
          <w:sz w:val="24"/>
          <w:lang w:val="es-ES_tradnl"/>
        </w:rPr>
        <w:t>……</w:t>
      </w:r>
      <w:r w:rsidR="00DB0B84">
        <w:rPr>
          <w:rFonts w:ascii="Times New Roman" w:hAnsi="Times New Roman"/>
          <w:color w:val="0070C0"/>
          <w:szCs w:val="22"/>
          <w:lang w:val="es-ES_tradnl"/>
        </w:rPr>
        <w:t>(</w:t>
      </w:r>
      <w:r w:rsidR="00655BF5" w:rsidRPr="00037E18">
        <w:rPr>
          <w:rFonts w:ascii="Times New Roman" w:hAnsi="Times New Roman"/>
          <w:color w:val="0070C0"/>
          <w:szCs w:val="22"/>
          <w:lang w:val="es-ES_tradnl"/>
        </w:rPr>
        <w:t>Indicar</w:t>
      </w:r>
      <w:r w:rsidR="00DB0B84">
        <w:rPr>
          <w:rFonts w:ascii="Times New Roman" w:hAnsi="Times New Roman"/>
          <w:color w:val="0070C0"/>
          <w:szCs w:val="22"/>
          <w:lang w:val="es-ES_tradnl"/>
        </w:rPr>
        <w:t>)</w:t>
      </w:r>
    </w:p>
    <w:p w14:paraId="527995CF" w14:textId="77777777" w:rsidR="00F57A79" w:rsidRPr="00037E18" w:rsidRDefault="00F57A79" w:rsidP="00F57A79">
      <w:pPr>
        <w:rPr>
          <w:lang w:val="es-ES_tradnl"/>
        </w:rPr>
      </w:pPr>
    </w:p>
    <w:p w14:paraId="1D74FA6C" w14:textId="2454DEB1" w:rsidR="000A3583" w:rsidRPr="003B04FC" w:rsidRDefault="000A3583" w:rsidP="007726A6">
      <w:pPr>
        <w:pStyle w:val="Fuentedeprrafopredet"/>
        <w:ind w:left="426"/>
        <w:jc w:val="both"/>
        <w:rPr>
          <w:rFonts w:ascii="Times New Roman" w:hAnsi="Times New Roman"/>
          <w:noProof w:val="0"/>
          <w:color w:val="FF0000"/>
          <w:sz w:val="24"/>
          <w:lang w:val="es-ES_tradnl"/>
        </w:rPr>
      </w:pPr>
      <w:r w:rsidRPr="00037E18">
        <w:rPr>
          <w:rFonts w:ascii="Times New Roman" w:hAnsi="Times New Roman"/>
          <w:noProof w:val="0"/>
          <w:sz w:val="24"/>
          <w:lang w:val="es-ES_tradnl"/>
        </w:rPr>
        <w:t xml:space="preserve">Resulta conveniente y oportuno suscribir el presente </w:t>
      </w:r>
      <w:r w:rsidR="004D4782">
        <w:rPr>
          <w:rFonts w:ascii="Times New Roman" w:hAnsi="Times New Roman"/>
          <w:noProof w:val="0"/>
          <w:sz w:val="24"/>
          <w:lang w:val="es-ES_tradnl"/>
        </w:rPr>
        <w:t>Protocolo General de A</w:t>
      </w:r>
      <w:r w:rsidR="00903249" w:rsidRPr="00037E18">
        <w:rPr>
          <w:rFonts w:ascii="Times New Roman" w:hAnsi="Times New Roman"/>
          <w:noProof w:val="0"/>
          <w:sz w:val="24"/>
          <w:lang w:val="es-ES_tradnl"/>
        </w:rPr>
        <w:t>ctuación</w:t>
      </w:r>
      <w:r w:rsidRPr="00037E18">
        <w:rPr>
          <w:rFonts w:ascii="Times New Roman" w:hAnsi="Times New Roman"/>
          <w:noProof w:val="0"/>
          <w:sz w:val="24"/>
          <w:lang w:val="es-ES_tradnl"/>
        </w:rPr>
        <w:t xml:space="preserve"> </w:t>
      </w:r>
      <w:r w:rsidRPr="00037E18">
        <w:rPr>
          <w:rFonts w:ascii="Times New Roman" w:hAnsi="Times New Roman"/>
          <w:noProof w:val="0"/>
          <w:color w:val="FF0000"/>
          <w:sz w:val="24"/>
          <w:lang w:val="es-ES_tradnl"/>
        </w:rPr>
        <w:t>para ……</w:t>
      </w:r>
      <w:r w:rsidR="00DB0B84">
        <w:rPr>
          <w:rFonts w:ascii="Times New Roman" w:hAnsi="Times New Roman"/>
          <w:color w:val="0070C0"/>
          <w:szCs w:val="22"/>
          <w:lang w:val="es-ES_tradnl"/>
        </w:rPr>
        <w:t>(</w:t>
      </w:r>
      <w:r w:rsidR="00655BF5" w:rsidRPr="00037E18">
        <w:rPr>
          <w:rFonts w:ascii="Times New Roman" w:hAnsi="Times New Roman"/>
          <w:color w:val="0070C0"/>
          <w:szCs w:val="22"/>
          <w:lang w:val="es-ES_tradnl"/>
        </w:rPr>
        <w:t>Indicar</w:t>
      </w:r>
      <w:r w:rsidR="00DB0B84">
        <w:rPr>
          <w:rFonts w:ascii="Times New Roman" w:hAnsi="Times New Roman"/>
          <w:color w:val="0070C0"/>
          <w:szCs w:val="22"/>
          <w:lang w:val="es-ES_tradnl"/>
        </w:rPr>
        <w:t>)</w:t>
      </w:r>
    </w:p>
    <w:p w14:paraId="2BB7BB01" w14:textId="77777777" w:rsidR="000A3583" w:rsidRDefault="000A3583" w:rsidP="007726A6">
      <w:pPr>
        <w:pStyle w:val="Fuentedeprrafopredet"/>
        <w:ind w:left="426"/>
        <w:jc w:val="both"/>
        <w:rPr>
          <w:rFonts w:ascii="Times New Roman" w:hAnsi="Times New Roman"/>
          <w:noProof w:val="0"/>
          <w:sz w:val="24"/>
          <w:lang w:val="es-ES_tradnl"/>
        </w:rPr>
      </w:pPr>
    </w:p>
    <w:p w14:paraId="428DF0ED" w14:textId="77777777" w:rsidR="009F5E77" w:rsidRPr="009F5E77" w:rsidRDefault="009F5E77" w:rsidP="009F5E77">
      <w:pPr>
        <w:pStyle w:val="Fuentedeprrafopredet"/>
        <w:ind w:left="426"/>
        <w:jc w:val="both"/>
        <w:rPr>
          <w:rFonts w:ascii="Times New Roman" w:hAnsi="Times New Roman"/>
          <w:noProof w:val="0"/>
          <w:sz w:val="24"/>
          <w:lang w:val="es-ES_tradnl"/>
        </w:rPr>
      </w:pPr>
    </w:p>
    <w:p w14:paraId="5A608C96" w14:textId="6C053B79" w:rsidR="005049FA" w:rsidRDefault="0017639F" w:rsidP="00E47AE9">
      <w:pPr>
        <w:pStyle w:val="Fuentedeprrafopredet"/>
        <w:numPr>
          <w:ilvl w:val="0"/>
          <w:numId w:val="11"/>
        </w:numPr>
        <w:ind w:left="426" w:hanging="426"/>
        <w:jc w:val="both"/>
        <w:rPr>
          <w:rFonts w:ascii="Times New Roman" w:hAnsi="Times New Roman"/>
          <w:noProof w:val="0"/>
          <w:sz w:val="24"/>
          <w:lang w:val="es-ES_tradnl"/>
        </w:rPr>
      </w:pPr>
      <w:r>
        <w:rPr>
          <w:rFonts w:ascii="Times New Roman" w:hAnsi="Times New Roman"/>
          <w:noProof w:val="0"/>
          <w:sz w:val="24"/>
          <w:lang w:val="es-ES_tradnl"/>
        </w:rPr>
        <w:t xml:space="preserve">Dado lo dispuesto en el apartado anterior, </w:t>
      </w:r>
      <w:r w:rsidR="00427812">
        <w:rPr>
          <w:rFonts w:ascii="Times New Roman" w:hAnsi="Times New Roman"/>
          <w:noProof w:val="0"/>
          <w:sz w:val="24"/>
          <w:lang w:val="es-ES_tradnl"/>
        </w:rPr>
        <w:t>l</w:t>
      </w:r>
      <w:r w:rsidR="005049FA" w:rsidRPr="00E4308D">
        <w:rPr>
          <w:rFonts w:ascii="Times New Roman" w:hAnsi="Times New Roman"/>
          <w:noProof w:val="0"/>
          <w:sz w:val="24"/>
          <w:lang w:val="es-ES_tradnl"/>
        </w:rPr>
        <w:t xml:space="preserve">as partes se encuentran interesadas en suscribir un acuerdo que regule </w:t>
      </w:r>
      <w:r w:rsidR="00756C08">
        <w:rPr>
          <w:rFonts w:ascii="Times New Roman" w:hAnsi="Times New Roman"/>
          <w:noProof w:val="0"/>
          <w:sz w:val="24"/>
          <w:lang w:val="es-ES_tradnl"/>
        </w:rPr>
        <w:t xml:space="preserve">el ámbito general de </w:t>
      </w:r>
      <w:r w:rsidR="005049FA" w:rsidRPr="00E4308D">
        <w:rPr>
          <w:rFonts w:ascii="Times New Roman" w:hAnsi="Times New Roman"/>
          <w:noProof w:val="0"/>
          <w:sz w:val="24"/>
          <w:lang w:val="es-ES_tradnl"/>
        </w:rPr>
        <w:t xml:space="preserve">colaboración entre </w:t>
      </w:r>
      <w:r w:rsidR="00AB10CA">
        <w:rPr>
          <w:rFonts w:ascii="Times New Roman" w:hAnsi="Times New Roman"/>
          <w:noProof w:val="0"/>
          <w:sz w:val="24"/>
          <w:lang w:val="es-ES_tradnl"/>
        </w:rPr>
        <w:t>ellas</w:t>
      </w:r>
      <w:r w:rsidR="005049FA" w:rsidRPr="00E4308D">
        <w:rPr>
          <w:rFonts w:ascii="Times New Roman" w:hAnsi="Times New Roman"/>
          <w:noProof w:val="0"/>
          <w:sz w:val="24"/>
          <w:lang w:val="es-ES_tradnl"/>
        </w:rPr>
        <w:t xml:space="preserve">, que a partir de ahora se denominará </w:t>
      </w:r>
      <w:r>
        <w:rPr>
          <w:rFonts w:ascii="Times New Roman" w:hAnsi="Times New Roman"/>
          <w:noProof w:val="0"/>
          <w:sz w:val="24"/>
          <w:lang w:val="es-ES_tradnl"/>
        </w:rPr>
        <w:t>Protocolo General de Actuación</w:t>
      </w:r>
      <w:r w:rsidR="005049FA" w:rsidRPr="00E4308D">
        <w:rPr>
          <w:rFonts w:ascii="Times New Roman" w:hAnsi="Times New Roman"/>
          <w:noProof w:val="0"/>
          <w:sz w:val="24"/>
          <w:lang w:val="es-ES_tradnl"/>
        </w:rPr>
        <w:t xml:space="preserve">, y que </w:t>
      </w:r>
      <w:r w:rsidR="00AB10CA">
        <w:rPr>
          <w:rFonts w:ascii="Times New Roman" w:hAnsi="Times New Roman"/>
          <w:noProof w:val="0"/>
          <w:sz w:val="24"/>
          <w:lang w:val="es-ES_tradnl"/>
        </w:rPr>
        <w:t xml:space="preserve">se regirá con arreglo a </w:t>
      </w:r>
      <w:r w:rsidR="005049FA" w:rsidRPr="00E4308D">
        <w:rPr>
          <w:rFonts w:ascii="Times New Roman" w:hAnsi="Times New Roman"/>
          <w:noProof w:val="0"/>
          <w:sz w:val="24"/>
          <w:lang w:val="es-ES_tradnl"/>
        </w:rPr>
        <w:t>las siguientes</w:t>
      </w:r>
    </w:p>
    <w:p w14:paraId="44FE4430" w14:textId="77777777" w:rsidR="005049FA" w:rsidRDefault="005049FA" w:rsidP="005049FA">
      <w:pPr>
        <w:jc w:val="center"/>
        <w:rPr>
          <w:rFonts w:ascii="Times New Roman" w:hAnsi="Times New Roman"/>
          <w:b/>
          <w:sz w:val="24"/>
          <w:lang w:val="es-ES_tradnl"/>
        </w:rPr>
      </w:pPr>
    </w:p>
    <w:p w14:paraId="629650E0" w14:textId="77777777" w:rsidR="006E54B5" w:rsidRPr="007726A6" w:rsidRDefault="006E54B5" w:rsidP="005049FA">
      <w:pPr>
        <w:jc w:val="center"/>
        <w:rPr>
          <w:rFonts w:ascii="Times New Roman" w:hAnsi="Times New Roman"/>
          <w:b/>
          <w:sz w:val="24"/>
          <w:lang w:val="es-ES_tradnl"/>
        </w:rPr>
      </w:pPr>
    </w:p>
    <w:p w14:paraId="698ABC47" w14:textId="77777777" w:rsidR="005049FA" w:rsidRDefault="005049FA" w:rsidP="005049FA">
      <w:pPr>
        <w:jc w:val="center"/>
        <w:rPr>
          <w:rFonts w:ascii="Times New Roman" w:hAnsi="Times New Roman"/>
          <w:b/>
          <w:sz w:val="24"/>
        </w:rPr>
      </w:pPr>
    </w:p>
    <w:p w14:paraId="0A65DDA4" w14:textId="77777777" w:rsidR="005049FA" w:rsidRDefault="005049FA" w:rsidP="005049FA">
      <w:pPr>
        <w:jc w:val="center"/>
        <w:rPr>
          <w:rFonts w:ascii="Times New Roman" w:hAnsi="Times New Roman"/>
          <w:b/>
          <w:sz w:val="24"/>
        </w:rPr>
      </w:pPr>
      <w:r>
        <w:rPr>
          <w:rFonts w:ascii="Times New Roman" w:hAnsi="Times New Roman"/>
          <w:b/>
          <w:sz w:val="24"/>
        </w:rPr>
        <w:t>CLÁUSULAS</w:t>
      </w:r>
    </w:p>
    <w:p w14:paraId="00F49AFF" w14:textId="77777777" w:rsidR="005049FA" w:rsidRDefault="005049FA" w:rsidP="005049FA">
      <w:pPr>
        <w:jc w:val="both"/>
        <w:rPr>
          <w:rFonts w:ascii="Times New Roman" w:hAnsi="Times New Roman"/>
          <w:sz w:val="24"/>
        </w:rPr>
      </w:pPr>
    </w:p>
    <w:p w14:paraId="42EAE7E0" w14:textId="77777777" w:rsidR="00A45E51" w:rsidRDefault="00A45E51" w:rsidP="005049FA">
      <w:pPr>
        <w:jc w:val="both"/>
        <w:rPr>
          <w:rFonts w:ascii="Times New Roman" w:hAnsi="Times New Roman"/>
          <w:sz w:val="24"/>
        </w:rPr>
      </w:pPr>
    </w:p>
    <w:p w14:paraId="48CE61E7" w14:textId="77777777" w:rsidR="005049FA" w:rsidRPr="003B01BB" w:rsidRDefault="005049FA" w:rsidP="007D56ED">
      <w:pPr>
        <w:pStyle w:val="Prrafodelista"/>
        <w:numPr>
          <w:ilvl w:val="0"/>
          <w:numId w:val="12"/>
        </w:numPr>
        <w:tabs>
          <w:tab w:val="left" w:pos="567"/>
        </w:tabs>
        <w:ind w:left="0" w:firstLine="0"/>
        <w:jc w:val="both"/>
        <w:rPr>
          <w:rFonts w:ascii="Times New Roman" w:hAnsi="Times New Roman"/>
          <w:b/>
          <w:sz w:val="24"/>
        </w:rPr>
      </w:pPr>
      <w:r w:rsidRPr="003B01BB">
        <w:rPr>
          <w:rFonts w:ascii="Times New Roman" w:hAnsi="Times New Roman"/>
          <w:b/>
          <w:sz w:val="24"/>
        </w:rPr>
        <w:t>OBJETO DEL</w:t>
      </w:r>
      <w:r w:rsidR="00EC1451" w:rsidRPr="003B01BB">
        <w:rPr>
          <w:rFonts w:ascii="Times New Roman" w:hAnsi="Times New Roman"/>
          <w:b/>
          <w:sz w:val="24"/>
        </w:rPr>
        <w:t xml:space="preserve"> PROTOCOLO GENERAL DE ACTUACIÓN</w:t>
      </w:r>
      <w:r w:rsidRPr="003B01BB">
        <w:rPr>
          <w:rFonts w:ascii="Times New Roman" w:hAnsi="Times New Roman"/>
          <w:b/>
          <w:sz w:val="24"/>
        </w:rPr>
        <w:t>.</w:t>
      </w:r>
    </w:p>
    <w:p w14:paraId="308EC4F1" w14:textId="77777777" w:rsidR="005049FA" w:rsidRDefault="005049FA" w:rsidP="005049FA">
      <w:pPr>
        <w:jc w:val="both"/>
        <w:rPr>
          <w:rFonts w:ascii="Times New Roman" w:hAnsi="Times New Roman"/>
          <w:b/>
          <w:sz w:val="24"/>
        </w:rPr>
      </w:pPr>
    </w:p>
    <w:p w14:paraId="70262C36" w14:textId="303EED9B" w:rsidR="005049FA" w:rsidRDefault="005049FA" w:rsidP="005049FA">
      <w:pPr>
        <w:pStyle w:val="Fuentedeprrafopredet"/>
        <w:jc w:val="both"/>
        <w:rPr>
          <w:rFonts w:ascii="Times New Roman" w:hAnsi="Times New Roman"/>
          <w:noProof w:val="0"/>
          <w:sz w:val="24"/>
          <w:lang w:val="es-ES_tradnl"/>
        </w:rPr>
      </w:pPr>
      <w:r>
        <w:rPr>
          <w:rFonts w:ascii="Times New Roman" w:hAnsi="Times New Roman"/>
          <w:sz w:val="24"/>
        </w:rPr>
        <w:t xml:space="preserve">Es objeto del presente </w:t>
      </w:r>
      <w:r w:rsidR="007726A6">
        <w:rPr>
          <w:rFonts w:ascii="Times New Roman" w:hAnsi="Times New Roman"/>
          <w:sz w:val="24"/>
        </w:rPr>
        <w:t>Protocolo</w:t>
      </w:r>
      <w:r>
        <w:rPr>
          <w:rFonts w:ascii="Times New Roman" w:hAnsi="Times New Roman"/>
          <w:sz w:val="24"/>
        </w:rPr>
        <w:t xml:space="preserve"> establecer unos cauces para la realización en común de actividades de </w:t>
      </w:r>
      <w:r w:rsidRPr="006A20D6">
        <w:rPr>
          <w:rFonts w:ascii="Times New Roman" w:hAnsi="Times New Roman"/>
          <w:color w:val="FF0000"/>
          <w:sz w:val="24"/>
        </w:rPr>
        <w:t>asesoramiento, investigación, formación o de cualquier otro tipo</w:t>
      </w:r>
      <w:r>
        <w:rPr>
          <w:rFonts w:ascii="Times New Roman" w:hAnsi="Times New Roman"/>
          <w:sz w:val="24"/>
        </w:rPr>
        <w:t xml:space="preserve"> que redunden en beneficio de </w:t>
      </w:r>
      <w:r w:rsidR="00427812">
        <w:rPr>
          <w:rFonts w:ascii="Times New Roman" w:hAnsi="Times New Roman"/>
          <w:sz w:val="24"/>
        </w:rPr>
        <w:t>l</w:t>
      </w:r>
      <w:r>
        <w:rPr>
          <w:rFonts w:ascii="Times New Roman" w:hAnsi="Times New Roman"/>
          <w:sz w:val="24"/>
        </w:rPr>
        <w:t xml:space="preserve">as partes, especialmente dentro del </w:t>
      </w:r>
      <w:r w:rsidRPr="006A20D6">
        <w:rPr>
          <w:rFonts w:ascii="Times New Roman" w:hAnsi="Times New Roman"/>
          <w:color w:val="FF0000"/>
          <w:sz w:val="24"/>
        </w:rPr>
        <w:t>ámbito de .....</w:t>
      </w:r>
      <w:r w:rsidR="006A20D6">
        <w:rPr>
          <w:rFonts w:ascii="Times New Roman" w:hAnsi="Times New Roman"/>
          <w:noProof w:val="0"/>
          <w:sz w:val="24"/>
          <w:lang w:val="es-ES_tradnl"/>
        </w:rPr>
        <w:t>.</w:t>
      </w:r>
      <w:r w:rsidR="00655BF5" w:rsidRPr="00655BF5">
        <w:rPr>
          <w:rFonts w:ascii="Times New Roman" w:hAnsi="Times New Roman"/>
          <w:color w:val="0070C0"/>
          <w:szCs w:val="22"/>
          <w:lang w:val="es-ES_tradnl"/>
        </w:rPr>
        <w:t xml:space="preserve"> </w:t>
      </w:r>
      <w:r w:rsidR="00DB0B84">
        <w:rPr>
          <w:rFonts w:ascii="Times New Roman" w:hAnsi="Times New Roman"/>
          <w:color w:val="0070C0"/>
          <w:szCs w:val="22"/>
          <w:lang w:val="es-ES_tradnl"/>
        </w:rPr>
        <w:t>(</w:t>
      </w:r>
      <w:r w:rsidR="00655BF5" w:rsidRPr="00383B63">
        <w:rPr>
          <w:rFonts w:ascii="Times New Roman" w:hAnsi="Times New Roman"/>
          <w:color w:val="0070C0"/>
          <w:szCs w:val="22"/>
          <w:lang w:val="es-ES_tradnl"/>
        </w:rPr>
        <w:t>Indicar</w:t>
      </w:r>
      <w:r w:rsidR="00DB0B84">
        <w:rPr>
          <w:rFonts w:ascii="Times New Roman" w:hAnsi="Times New Roman"/>
          <w:color w:val="0070C0"/>
          <w:szCs w:val="22"/>
          <w:lang w:val="es-ES_tradnl"/>
        </w:rPr>
        <w:t>)</w:t>
      </w:r>
    </w:p>
    <w:p w14:paraId="2E4A7DF4" w14:textId="03FA3756" w:rsidR="005049FA" w:rsidRDefault="005049FA" w:rsidP="005049FA">
      <w:pPr>
        <w:jc w:val="both"/>
        <w:rPr>
          <w:rFonts w:ascii="Times New Roman" w:hAnsi="Times New Roman"/>
          <w:b/>
          <w:sz w:val="24"/>
        </w:rPr>
      </w:pPr>
    </w:p>
    <w:p w14:paraId="7ACEB38F" w14:textId="626F4B3E" w:rsidR="005049FA" w:rsidRDefault="005049FA" w:rsidP="005049FA">
      <w:pPr>
        <w:jc w:val="both"/>
        <w:rPr>
          <w:rFonts w:ascii="Times New Roman" w:hAnsi="Times New Roman"/>
          <w:sz w:val="24"/>
        </w:rPr>
      </w:pPr>
      <w:r>
        <w:rPr>
          <w:rFonts w:ascii="Times New Roman" w:hAnsi="Times New Roman"/>
          <w:sz w:val="24"/>
        </w:rPr>
        <w:t>La colaboración entre las partes, que se promoverá a instancia de cualquiera de ellas, podrá contemplar los siguientes tipos de actuaciones</w:t>
      </w:r>
      <w:r w:rsidR="006A20D6">
        <w:rPr>
          <w:rFonts w:ascii="Times New Roman" w:hAnsi="Times New Roman"/>
          <w:sz w:val="24"/>
        </w:rPr>
        <w:t xml:space="preserve"> previa suscripción del correspondiente convenio específico entre </w:t>
      </w:r>
      <w:r w:rsidR="00756C08">
        <w:rPr>
          <w:rFonts w:ascii="Times New Roman" w:hAnsi="Times New Roman"/>
          <w:sz w:val="24"/>
        </w:rPr>
        <w:t>ellas</w:t>
      </w:r>
      <w:r w:rsidR="006A20D6">
        <w:rPr>
          <w:rFonts w:ascii="Times New Roman" w:hAnsi="Times New Roman"/>
          <w:sz w:val="24"/>
        </w:rPr>
        <w:t>, al que hace</w:t>
      </w:r>
      <w:r w:rsidR="00D82095">
        <w:rPr>
          <w:rFonts w:ascii="Times New Roman" w:hAnsi="Times New Roman"/>
          <w:sz w:val="24"/>
        </w:rPr>
        <w:t xml:space="preserve"> referencia la </w:t>
      </w:r>
      <w:r w:rsidR="00912BA4">
        <w:rPr>
          <w:rFonts w:ascii="Times New Roman" w:hAnsi="Times New Roman"/>
          <w:sz w:val="24"/>
        </w:rPr>
        <w:t xml:space="preserve">siguiente </w:t>
      </w:r>
      <w:r w:rsidR="00D82095">
        <w:rPr>
          <w:rFonts w:ascii="Times New Roman" w:hAnsi="Times New Roman"/>
          <w:sz w:val="24"/>
        </w:rPr>
        <w:t>cláusula del presente acuerdo</w:t>
      </w:r>
      <w:r>
        <w:rPr>
          <w:rFonts w:ascii="Times New Roman" w:hAnsi="Times New Roman"/>
          <w:sz w:val="24"/>
        </w:rPr>
        <w:t>:</w:t>
      </w:r>
    </w:p>
    <w:p w14:paraId="66D2FE9F" w14:textId="77777777" w:rsidR="00A03A88" w:rsidRPr="00A03A88" w:rsidRDefault="00A03A88" w:rsidP="005049FA">
      <w:pPr>
        <w:jc w:val="both"/>
        <w:rPr>
          <w:rFonts w:ascii="Times New Roman" w:hAnsi="Times New Roman"/>
          <w:sz w:val="24"/>
          <w:lang w:val="es-ES_tradnl"/>
        </w:rPr>
      </w:pPr>
    </w:p>
    <w:p w14:paraId="477F0FEC" w14:textId="77777777" w:rsidR="00F37887" w:rsidRPr="00CB6FCD" w:rsidRDefault="002B4ED6" w:rsidP="00A45E51">
      <w:pPr>
        <w:pStyle w:val="Prrafodelista"/>
        <w:numPr>
          <w:ilvl w:val="0"/>
          <w:numId w:val="3"/>
        </w:numPr>
        <w:ind w:left="851"/>
        <w:jc w:val="both"/>
      </w:pPr>
      <w:r>
        <w:rPr>
          <w:rFonts w:ascii="Times New Roman" w:hAnsi="Times New Roman"/>
          <w:sz w:val="24"/>
          <w:szCs w:val="24"/>
        </w:rPr>
        <w:t>Realización o financiación conjunta de estudios y proyectos de investigación en aquellas áreas que se consideren de interés co</w:t>
      </w:r>
      <w:r w:rsidRPr="00CB6FCD">
        <w:rPr>
          <w:rFonts w:ascii="Times New Roman" w:hAnsi="Times New Roman"/>
          <w:sz w:val="24"/>
          <w:szCs w:val="24"/>
        </w:rPr>
        <w:t>mún.</w:t>
      </w:r>
    </w:p>
    <w:p w14:paraId="7092BBBB" w14:textId="77777777" w:rsidR="00CB6FCD" w:rsidRPr="00CB6FCD" w:rsidRDefault="00CB6FCD" w:rsidP="00CB6FCD">
      <w:pPr>
        <w:pStyle w:val="Prrafodelista"/>
        <w:ind w:left="851"/>
        <w:jc w:val="both"/>
      </w:pPr>
    </w:p>
    <w:p w14:paraId="4838DD75" w14:textId="1BA58B05" w:rsidR="002B4ED6" w:rsidRPr="00DC6D02" w:rsidRDefault="002B4ED6" w:rsidP="00A45E51">
      <w:pPr>
        <w:pStyle w:val="Prrafodelista"/>
        <w:numPr>
          <w:ilvl w:val="0"/>
          <w:numId w:val="3"/>
        </w:numPr>
        <w:ind w:left="851"/>
        <w:jc w:val="both"/>
        <w:rPr>
          <w:rFonts w:ascii="Times New Roman" w:hAnsi="Times New Roman"/>
          <w:sz w:val="24"/>
          <w:szCs w:val="24"/>
        </w:rPr>
      </w:pPr>
      <w:r>
        <w:rPr>
          <w:rFonts w:ascii="Times New Roman" w:hAnsi="Times New Roman"/>
          <w:sz w:val="24"/>
          <w:szCs w:val="24"/>
        </w:rPr>
        <w:lastRenderedPageBreak/>
        <w:t>Cooperación en el desarrollo de programas de difusión y concienciación social en relación con</w:t>
      </w:r>
      <w:r w:rsidR="009B7342">
        <w:rPr>
          <w:rFonts w:ascii="Times New Roman" w:hAnsi="Times New Roman"/>
          <w:sz w:val="24"/>
          <w:szCs w:val="24"/>
        </w:rPr>
        <w:t xml:space="preserve"> </w:t>
      </w:r>
      <w:r w:rsidRPr="009B7342">
        <w:rPr>
          <w:rFonts w:ascii="Times New Roman" w:hAnsi="Times New Roman"/>
          <w:color w:val="FF0000"/>
          <w:sz w:val="24"/>
          <w:szCs w:val="24"/>
        </w:rPr>
        <w:t>…</w:t>
      </w:r>
      <w:r w:rsidR="009B7342">
        <w:rPr>
          <w:rFonts w:ascii="Times New Roman" w:hAnsi="Times New Roman"/>
          <w:color w:val="FF0000"/>
          <w:sz w:val="24"/>
          <w:szCs w:val="24"/>
        </w:rPr>
        <w:t>…</w:t>
      </w:r>
      <w:r w:rsidR="00DB0B84">
        <w:rPr>
          <w:rFonts w:ascii="Times New Roman" w:hAnsi="Times New Roman"/>
          <w:color w:val="0070C0"/>
          <w:szCs w:val="22"/>
          <w:lang w:val="es-ES_tradnl"/>
        </w:rPr>
        <w:t>(</w:t>
      </w:r>
      <w:r w:rsidR="00655BF5" w:rsidRPr="00383B63">
        <w:rPr>
          <w:rFonts w:ascii="Times New Roman" w:hAnsi="Times New Roman"/>
          <w:color w:val="0070C0"/>
          <w:szCs w:val="22"/>
          <w:lang w:val="es-ES_tradnl"/>
        </w:rPr>
        <w:t>Indicar</w:t>
      </w:r>
      <w:r w:rsidR="00DB0B84">
        <w:rPr>
          <w:rFonts w:ascii="Times New Roman" w:hAnsi="Times New Roman"/>
          <w:color w:val="0070C0"/>
          <w:szCs w:val="22"/>
          <w:lang w:val="es-ES_tradnl"/>
        </w:rPr>
        <w:t>)</w:t>
      </w:r>
      <w:r w:rsidR="005D1254" w:rsidRPr="00DC6D02">
        <w:rPr>
          <w:rFonts w:ascii="Times New Roman" w:hAnsi="Times New Roman"/>
          <w:szCs w:val="22"/>
          <w:lang w:val="es-ES_tradnl"/>
        </w:rPr>
        <w:t>.</w:t>
      </w:r>
    </w:p>
    <w:p w14:paraId="4894BA54" w14:textId="77777777" w:rsidR="00CB6FCD" w:rsidRDefault="00CB6FCD" w:rsidP="00CB6FCD">
      <w:pPr>
        <w:pStyle w:val="Prrafodelista"/>
        <w:ind w:left="851"/>
        <w:jc w:val="both"/>
        <w:rPr>
          <w:rFonts w:ascii="Times New Roman" w:hAnsi="Times New Roman"/>
          <w:sz w:val="24"/>
          <w:szCs w:val="24"/>
        </w:rPr>
      </w:pPr>
    </w:p>
    <w:p w14:paraId="0CBD06C7" w14:textId="1CD723EE" w:rsidR="002B4ED6" w:rsidRDefault="002B4ED6" w:rsidP="00A45E51">
      <w:pPr>
        <w:pStyle w:val="Prrafodelista"/>
        <w:numPr>
          <w:ilvl w:val="0"/>
          <w:numId w:val="3"/>
        </w:numPr>
        <w:ind w:left="851"/>
        <w:jc w:val="both"/>
        <w:rPr>
          <w:rFonts w:ascii="Times New Roman" w:hAnsi="Times New Roman"/>
          <w:sz w:val="24"/>
          <w:szCs w:val="24"/>
        </w:rPr>
      </w:pPr>
      <w:r>
        <w:rPr>
          <w:rFonts w:ascii="Times New Roman" w:hAnsi="Times New Roman"/>
          <w:sz w:val="24"/>
          <w:szCs w:val="24"/>
        </w:rPr>
        <w:t>Desarrollo</w:t>
      </w:r>
      <w:r w:rsidR="00756C08">
        <w:rPr>
          <w:rFonts w:ascii="Times New Roman" w:hAnsi="Times New Roman"/>
          <w:sz w:val="24"/>
          <w:szCs w:val="24"/>
        </w:rPr>
        <w:t xml:space="preserve"> de c</w:t>
      </w:r>
      <w:r>
        <w:rPr>
          <w:rFonts w:ascii="Times New Roman" w:hAnsi="Times New Roman"/>
          <w:sz w:val="24"/>
          <w:szCs w:val="24"/>
        </w:rPr>
        <w:t>ursos de formación en torno a diversos aspectos de</w:t>
      </w:r>
      <w:r w:rsidR="009B7342">
        <w:rPr>
          <w:rFonts w:ascii="Times New Roman" w:hAnsi="Times New Roman"/>
          <w:sz w:val="24"/>
          <w:szCs w:val="24"/>
        </w:rPr>
        <w:t xml:space="preserve"> </w:t>
      </w:r>
      <w:r w:rsidRPr="009B7342">
        <w:rPr>
          <w:rFonts w:ascii="Times New Roman" w:hAnsi="Times New Roman"/>
          <w:color w:val="FF0000"/>
          <w:sz w:val="24"/>
          <w:szCs w:val="24"/>
        </w:rPr>
        <w:t>…..</w:t>
      </w:r>
      <w:r>
        <w:rPr>
          <w:rFonts w:ascii="Times New Roman" w:hAnsi="Times New Roman"/>
          <w:sz w:val="24"/>
          <w:szCs w:val="24"/>
        </w:rPr>
        <w:t xml:space="preserve"> y dirigidos a los distintos sectores </w:t>
      </w:r>
      <w:r w:rsidRPr="00A342D1">
        <w:rPr>
          <w:rFonts w:ascii="Times New Roman" w:hAnsi="Times New Roman"/>
          <w:color w:val="FF0000"/>
          <w:sz w:val="24"/>
          <w:szCs w:val="24"/>
        </w:rPr>
        <w:t>sociales</w:t>
      </w:r>
      <w:r w:rsidR="00465A75">
        <w:rPr>
          <w:rFonts w:ascii="Times New Roman" w:hAnsi="Times New Roman"/>
          <w:color w:val="FF0000"/>
          <w:sz w:val="24"/>
          <w:szCs w:val="24"/>
        </w:rPr>
        <w:t xml:space="preserve"> como</w:t>
      </w:r>
      <w:r w:rsidRPr="00A342D1">
        <w:rPr>
          <w:rFonts w:ascii="Times New Roman" w:hAnsi="Times New Roman"/>
          <w:color w:val="FF0000"/>
          <w:sz w:val="24"/>
          <w:szCs w:val="24"/>
        </w:rPr>
        <w:t xml:space="preserve"> profesor</w:t>
      </w:r>
      <w:r w:rsidR="00465A75">
        <w:rPr>
          <w:rFonts w:ascii="Times New Roman" w:hAnsi="Times New Roman"/>
          <w:color w:val="FF0000"/>
          <w:sz w:val="24"/>
          <w:szCs w:val="24"/>
        </w:rPr>
        <w:t>ado</w:t>
      </w:r>
      <w:r w:rsidRPr="00A342D1">
        <w:rPr>
          <w:rFonts w:ascii="Times New Roman" w:hAnsi="Times New Roman"/>
          <w:color w:val="FF0000"/>
          <w:sz w:val="24"/>
          <w:szCs w:val="24"/>
        </w:rPr>
        <w:t>, estudi</w:t>
      </w:r>
      <w:r w:rsidRPr="00CB6FCD">
        <w:rPr>
          <w:rFonts w:ascii="Times New Roman" w:hAnsi="Times New Roman"/>
          <w:color w:val="FF0000"/>
          <w:sz w:val="24"/>
          <w:szCs w:val="24"/>
        </w:rPr>
        <w:t>an</w:t>
      </w:r>
      <w:r w:rsidRPr="00465A75">
        <w:rPr>
          <w:rFonts w:ascii="Times New Roman" w:hAnsi="Times New Roman"/>
          <w:color w:val="FF0000"/>
          <w:sz w:val="24"/>
          <w:szCs w:val="24"/>
        </w:rPr>
        <w:t xml:space="preserve">tes, </w:t>
      </w:r>
      <w:r w:rsidRPr="00F868C2">
        <w:rPr>
          <w:rFonts w:ascii="Times New Roman" w:hAnsi="Times New Roman"/>
          <w:color w:val="FF0000"/>
          <w:sz w:val="24"/>
          <w:szCs w:val="24"/>
        </w:rPr>
        <w:t>profesionales y otros grupos o personas interesadas</w:t>
      </w:r>
      <w:r>
        <w:rPr>
          <w:rFonts w:ascii="Times New Roman" w:hAnsi="Times New Roman"/>
          <w:sz w:val="24"/>
          <w:szCs w:val="24"/>
        </w:rPr>
        <w:t>.</w:t>
      </w:r>
      <w:r w:rsidR="00655BF5">
        <w:rPr>
          <w:rFonts w:ascii="Times New Roman" w:hAnsi="Times New Roman"/>
          <w:sz w:val="24"/>
          <w:szCs w:val="24"/>
        </w:rPr>
        <w:t xml:space="preserve"> </w:t>
      </w:r>
      <w:r w:rsidR="00DB0B84">
        <w:rPr>
          <w:rFonts w:ascii="Times New Roman" w:hAnsi="Times New Roman"/>
          <w:color w:val="0070C0"/>
          <w:szCs w:val="22"/>
          <w:lang w:val="es-ES_tradnl"/>
        </w:rPr>
        <w:t>(</w:t>
      </w:r>
      <w:r w:rsidR="00655BF5" w:rsidRPr="00383B63">
        <w:rPr>
          <w:rFonts w:ascii="Times New Roman" w:hAnsi="Times New Roman"/>
          <w:color w:val="0070C0"/>
          <w:szCs w:val="22"/>
          <w:lang w:val="es-ES_tradnl"/>
        </w:rPr>
        <w:t>Indicar</w:t>
      </w:r>
      <w:r w:rsidR="00465A75">
        <w:rPr>
          <w:rFonts w:ascii="Times New Roman" w:hAnsi="Times New Roman"/>
          <w:color w:val="0070C0"/>
          <w:szCs w:val="22"/>
          <w:lang w:val="es-ES_tradnl"/>
        </w:rPr>
        <w:t xml:space="preserve"> lo adecuado</w:t>
      </w:r>
      <w:r w:rsidR="00DB0B84">
        <w:rPr>
          <w:rFonts w:ascii="Times New Roman" w:hAnsi="Times New Roman"/>
          <w:color w:val="0070C0"/>
          <w:szCs w:val="22"/>
          <w:lang w:val="es-ES_tradnl"/>
        </w:rPr>
        <w:t>)</w:t>
      </w:r>
    </w:p>
    <w:p w14:paraId="4AB9C71A" w14:textId="77777777" w:rsidR="00CB6FCD" w:rsidRPr="00CB6FCD" w:rsidRDefault="00CB6FCD" w:rsidP="00CB6FCD">
      <w:pPr>
        <w:pStyle w:val="Prrafodelista"/>
        <w:ind w:left="851"/>
        <w:jc w:val="both"/>
        <w:rPr>
          <w:rFonts w:ascii="Times New Roman" w:hAnsi="Times New Roman"/>
          <w:color w:val="FF0000"/>
          <w:sz w:val="24"/>
          <w:szCs w:val="24"/>
        </w:rPr>
      </w:pPr>
    </w:p>
    <w:p w14:paraId="5417FCDF" w14:textId="4DA3F0DF" w:rsidR="002B4ED6" w:rsidRPr="00AF009C" w:rsidRDefault="002B4ED6" w:rsidP="00A45E51">
      <w:pPr>
        <w:pStyle w:val="Prrafodelista"/>
        <w:numPr>
          <w:ilvl w:val="0"/>
          <w:numId w:val="3"/>
        </w:numPr>
        <w:ind w:left="851"/>
        <w:jc w:val="both"/>
        <w:rPr>
          <w:rFonts w:ascii="Times New Roman" w:hAnsi="Times New Roman"/>
          <w:sz w:val="24"/>
          <w:szCs w:val="24"/>
        </w:rPr>
      </w:pPr>
      <w:r>
        <w:rPr>
          <w:rFonts w:ascii="Times New Roman" w:hAnsi="Times New Roman"/>
          <w:sz w:val="24"/>
          <w:szCs w:val="24"/>
        </w:rPr>
        <w:t xml:space="preserve">Realización de prácticas de estudiantes de la UPCT en programas y centros de la </w:t>
      </w:r>
      <w:r w:rsidR="00655BF5" w:rsidRPr="005D1254">
        <w:rPr>
          <w:rFonts w:ascii="Times New Roman" w:hAnsi="Times New Roman"/>
          <w:color w:val="FF0000"/>
          <w:sz w:val="24"/>
          <w:szCs w:val="24"/>
        </w:rPr>
        <w:t xml:space="preserve">(nombre de la </w:t>
      </w:r>
      <w:r w:rsidR="00D82095" w:rsidRPr="00F769AD">
        <w:rPr>
          <w:rFonts w:ascii="Times New Roman" w:hAnsi="Times New Roman"/>
          <w:color w:val="FF0000"/>
          <w:sz w:val="24"/>
          <w:szCs w:val="24"/>
        </w:rPr>
        <w:t>Empres</w:t>
      </w:r>
      <w:r w:rsidR="00D82095" w:rsidRPr="00D82095">
        <w:rPr>
          <w:rFonts w:ascii="Times New Roman" w:hAnsi="Times New Roman"/>
          <w:color w:val="FF0000"/>
          <w:sz w:val="24"/>
          <w:szCs w:val="24"/>
        </w:rPr>
        <w:t>a/</w:t>
      </w:r>
      <w:r w:rsidRPr="002B4ED6">
        <w:rPr>
          <w:rFonts w:ascii="Times New Roman" w:hAnsi="Times New Roman"/>
          <w:color w:val="FF0000"/>
          <w:sz w:val="24"/>
          <w:szCs w:val="24"/>
        </w:rPr>
        <w:t>Asociación/Fundación</w:t>
      </w:r>
      <w:r w:rsidR="00655BF5">
        <w:rPr>
          <w:rFonts w:ascii="Times New Roman" w:hAnsi="Times New Roman"/>
          <w:color w:val="FF0000"/>
          <w:sz w:val="24"/>
          <w:szCs w:val="24"/>
        </w:rPr>
        <w:t>)</w:t>
      </w:r>
      <w:r w:rsidRPr="002B4ED6">
        <w:rPr>
          <w:rFonts w:ascii="Times New Roman" w:hAnsi="Times New Roman"/>
          <w:color w:val="FF0000"/>
          <w:sz w:val="24"/>
          <w:szCs w:val="24"/>
        </w:rPr>
        <w:t>…</w:t>
      </w:r>
      <w:r w:rsidR="00DB0B84">
        <w:rPr>
          <w:rFonts w:ascii="Times New Roman" w:hAnsi="Times New Roman"/>
          <w:color w:val="0070C0"/>
          <w:szCs w:val="22"/>
          <w:lang w:val="es-ES_tradnl"/>
        </w:rPr>
        <w:t>(</w:t>
      </w:r>
      <w:r w:rsidR="00655BF5" w:rsidRPr="00383B63">
        <w:rPr>
          <w:rFonts w:ascii="Times New Roman" w:hAnsi="Times New Roman"/>
          <w:color w:val="0070C0"/>
          <w:szCs w:val="22"/>
          <w:lang w:val="es-ES_tradnl"/>
        </w:rPr>
        <w:t>Indicar</w:t>
      </w:r>
      <w:r w:rsidR="00DB0B84">
        <w:rPr>
          <w:rFonts w:ascii="Times New Roman" w:hAnsi="Times New Roman"/>
          <w:color w:val="0070C0"/>
          <w:szCs w:val="22"/>
          <w:lang w:val="es-ES_tradnl"/>
        </w:rPr>
        <w:t>)</w:t>
      </w:r>
    </w:p>
    <w:p w14:paraId="374CDB57" w14:textId="77777777" w:rsidR="00CB6FCD" w:rsidRPr="00AF009C" w:rsidRDefault="00CB6FCD" w:rsidP="00CB6FCD">
      <w:pPr>
        <w:pStyle w:val="Prrafodelista"/>
        <w:ind w:left="851"/>
        <w:jc w:val="both"/>
        <w:rPr>
          <w:rFonts w:ascii="Times New Roman" w:hAnsi="Times New Roman"/>
          <w:sz w:val="24"/>
          <w:szCs w:val="24"/>
        </w:rPr>
      </w:pPr>
    </w:p>
    <w:p w14:paraId="1A877AC4" w14:textId="77777777" w:rsidR="002B4ED6" w:rsidRDefault="002B4ED6" w:rsidP="00A45E51">
      <w:pPr>
        <w:pStyle w:val="Prrafodelista"/>
        <w:numPr>
          <w:ilvl w:val="0"/>
          <w:numId w:val="3"/>
        </w:numPr>
        <w:ind w:left="851"/>
        <w:jc w:val="both"/>
        <w:rPr>
          <w:rFonts w:ascii="Times New Roman" w:hAnsi="Times New Roman"/>
          <w:sz w:val="24"/>
          <w:szCs w:val="24"/>
        </w:rPr>
      </w:pPr>
      <w:r w:rsidRPr="002B4ED6">
        <w:rPr>
          <w:rFonts w:ascii="Times New Roman" w:hAnsi="Times New Roman"/>
          <w:sz w:val="24"/>
          <w:szCs w:val="24"/>
        </w:rPr>
        <w:t>Intercambio de información y documentación.</w:t>
      </w:r>
    </w:p>
    <w:p w14:paraId="5A7D62BB" w14:textId="77777777" w:rsidR="00CB6FCD" w:rsidRDefault="00CB6FCD" w:rsidP="00CB6FCD">
      <w:pPr>
        <w:pStyle w:val="Prrafodelista"/>
        <w:ind w:left="851"/>
        <w:jc w:val="both"/>
        <w:rPr>
          <w:rFonts w:ascii="Times New Roman" w:hAnsi="Times New Roman"/>
          <w:sz w:val="24"/>
          <w:szCs w:val="24"/>
        </w:rPr>
      </w:pPr>
    </w:p>
    <w:p w14:paraId="17417C40" w14:textId="32E6309B" w:rsidR="002B4ED6" w:rsidRDefault="002B4ED6" w:rsidP="00A45E51">
      <w:pPr>
        <w:pStyle w:val="Prrafodelista"/>
        <w:numPr>
          <w:ilvl w:val="0"/>
          <w:numId w:val="3"/>
        </w:numPr>
        <w:ind w:left="851"/>
        <w:jc w:val="both"/>
        <w:rPr>
          <w:rFonts w:ascii="Times New Roman" w:hAnsi="Times New Roman"/>
          <w:sz w:val="24"/>
          <w:szCs w:val="24"/>
        </w:rPr>
      </w:pPr>
      <w:r>
        <w:rPr>
          <w:rFonts w:ascii="Times New Roman" w:hAnsi="Times New Roman"/>
          <w:sz w:val="24"/>
          <w:szCs w:val="24"/>
        </w:rPr>
        <w:t xml:space="preserve">Asesoramiento mutuo en cuestiones relacionadas con las actividades propias de </w:t>
      </w:r>
      <w:r w:rsidR="00427812">
        <w:rPr>
          <w:rFonts w:ascii="Times New Roman" w:hAnsi="Times New Roman"/>
          <w:sz w:val="24"/>
          <w:szCs w:val="24"/>
        </w:rPr>
        <w:t>l</w:t>
      </w:r>
      <w:r>
        <w:rPr>
          <w:rFonts w:ascii="Times New Roman" w:hAnsi="Times New Roman"/>
          <w:sz w:val="24"/>
          <w:szCs w:val="24"/>
        </w:rPr>
        <w:t>as entidades</w:t>
      </w:r>
      <w:r w:rsidR="00427812">
        <w:rPr>
          <w:rFonts w:ascii="Times New Roman" w:hAnsi="Times New Roman"/>
          <w:sz w:val="24"/>
          <w:szCs w:val="24"/>
        </w:rPr>
        <w:t xml:space="preserve"> firmantes</w:t>
      </w:r>
      <w:r>
        <w:rPr>
          <w:rFonts w:ascii="Times New Roman" w:hAnsi="Times New Roman"/>
          <w:sz w:val="24"/>
          <w:szCs w:val="24"/>
        </w:rPr>
        <w:t>.</w:t>
      </w:r>
    </w:p>
    <w:p w14:paraId="46484E55" w14:textId="77777777" w:rsidR="00CB6FCD" w:rsidRDefault="00CB6FCD" w:rsidP="00CB6FCD">
      <w:pPr>
        <w:pStyle w:val="Prrafodelista"/>
        <w:ind w:left="851"/>
        <w:jc w:val="both"/>
        <w:rPr>
          <w:rFonts w:ascii="Times New Roman" w:hAnsi="Times New Roman"/>
          <w:sz w:val="24"/>
          <w:szCs w:val="24"/>
        </w:rPr>
      </w:pPr>
    </w:p>
    <w:p w14:paraId="5EF1FDBA" w14:textId="77777777" w:rsidR="00074FFF" w:rsidRDefault="002B4ED6" w:rsidP="00A45E51">
      <w:pPr>
        <w:pStyle w:val="Prrafodelista"/>
        <w:numPr>
          <w:ilvl w:val="0"/>
          <w:numId w:val="3"/>
        </w:numPr>
        <w:ind w:left="851"/>
        <w:jc w:val="both"/>
        <w:rPr>
          <w:rFonts w:ascii="Times New Roman" w:hAnsi="Times New Roman"/>
          <w:sz w:val="24"/>
          <w:szCs w:val="24"/>
        </w:rPr>
      </w:pPr>
      <w:r w:rsidRPr="002B4ED6">
        <w:rPr>
          <w:rFonts w:ascii="Times New Roman" w:hAnsi="Times New Roman"/>
          <w:sz w:val="24"/>
          <w:szCs w:val="24"/>
        </w:rPr>
        <w:t xml:space="preserve">Cualquier otra actividad que, en el ámbito de este </w:t>
      </w:r>
      <w:r w:rsidR="007726A6">
        <w:rPr>
          <w:rFonts w:ascii="Times New Roman" w:hAnsi="Times New Roman"/>
          <w:sz w:val="24"/>
          <w:szCs w:val="24"/>
        </w:rPr>
        <w:t>Protocolo</w:t>
      </w:r>
      <w:r w:rsidRPr="002B4ED6">
        <w:rPr>
          <w:rFonts w:ascii="Times New Roman" w:hAnsi="Times New Roman"/>
          <w:sz w:val="24"/>
          <w:szCs w:val="24"/>
        </w:rPr>
        <w:t>, redunde en beneficio propio.</w:t>
      </w:r>
    </w:p>
    <w:p w14:paraId="049FA32A" w14:textId="77777777" w:rsidR="00A03A88" w:rsidRPr="00A03A88" w:rsidRDefault="00A03A88" w:rsidP="00A03A88">
      <w:pPr>
        <w:pStyle w:val="Prrafodelista"/>
        <w:rPr>
          <w:rFonts w:ascii="Times New Roman" w:hAnsi="Times New Roman"/>
          <w:sz w:val="24"/>
          <w:szCs w:val="24"/>
        </w:rPr>
      </w:pPr>
    </w:p>
    <w:p w14:paraId="7B432685" w14:textId="38D30866" w:rsidR="00A03A88" w:rsidRPr="00DC6D02" w:rsidRDefault="00A03A88" w:rsidP="00A45E51">
      <w:pPr>
        <w:pStyle w:val="Prrafodelista"/>
        <w:numPr>
          <w:ilvl w:val="0"/>
          <w:numId w:val="3"/>
        </w:numPr>
        <w:ind w:left="851"/>
        <w:jc w:val="both"/>
        <w:rPr>
          <w:rFonts w:ascii="Times New Roman" w:hAnsi="Times New Roman"/>
          <w:sz w:val="24"/>
          <w:szCs w:val="24"/>
        </w:rPr>
      </w:pPr>
      <w:r w:rsidRPr="00A03A88">
        <w:rPr>
          <w:rFonts w:ascii="Times New Roman" w:hAnsi="Times New Roman"/>
          <w:color w:val="FF0000"/>
          <w:sz w:val="24"/>
          <w:szCs w:val="24"/>
        </w:rPr>
        <w:t>Otras……</w:t>
      </w:r>
      <w:r w:rsidR="00DB0B84">
        <w:rPr>
          <w:rFonts w:ascii="Times New Roman" w:hAnsi="Times New Roman"/>
          <w:color w:val="0070C0"/>
          <w:szCs w:val="22"/>
          <w:lang w:val="es-ES_tradnl"/>
        </w:rPr>
        <w:t>(</w:t>
      </w:r>
      <w:r w:rsidR="00655BF5" w:rsidRPr="00383B63">
        <w:rPr>
          <w:rFonts w:ascii="Times New Roman" w:hAnsi="Times New Roman"/>
          <w:color w:val="0070C0"/>
          <w:szCs w:val="22"/>
          <w:lang w:val="es-ES_tradnl"/>
        </w:rPr>
        <w:t>Indicar</w:t>
      </w:r>
      <w:r w:rsidR="00DB0B84">
        <w:rPr>
          <w:rFonts w:ascii="Times New Roman" w:hAnsi="Times New Roman"/>
          <w:color w:val="0070C0"/>
          <w:szCs w:val="22"/>
          <w:lang w:val="es-ES_tradnl"/>
        </w:rPr>
        <w:t>)</w:t>
      </w:r>
      <w:r w:rsidR="005D1254" w:rsidRPr="00DC6D02">
        <w:rPr>
          <w:rFonts w:ascii="Times New Roman" w:hAnsi="Times New Roman"/>
          <w:szCs w:val="22"/>
          <w:lang w:val="es-ES_tradnl"/>
        </w:rPr>
        <w:t>.</w:t>
      </w:r>
    </w:p>
    <w:p w14:paraId="5A29B938" w14:textId="77777777" w:rsidR="00A45E51" w:rsidRPr="002B4ED6" w:rsidRDefault="00A45E51">
      <w:pPr>
        <w:rPr>
          <w:rFonts w:ascii="Times New Roman" w:hAnsi="Times New Roman"/>
          <w:sz w:val="24"/>
          <w:szCs w:val="24"/>
        </w:rPr>
      </w:pPr>
    </w:p>
    <w:p w14:paraId="0DB391C2" w14:textId="77777777" w:rsidR="00A45E51" w:rsidRPr="005D59F5" w:rsidRDefault="00A45E51" w:rsidP="00074FFF">
      <w:pPr>
        <w:jc w:val="both"/>
        <w:rPr>
          <w:rFonts w:ascii="Times New Roman" w:hAnsi="Times New Roman"/>
          <w:b/>
          <w:sz w:val="24"/>
          <w:szCs w:val="24"/>
        </w:rPr>
      </w:pPr>
    </w:p>
    <w:p w14:paraId="3CEB6EFB" w14:textId="77777777" w:rsidR="00074FFF" w:rsidRPr="005D1254" w:rsidRDefault="00074FFF" w:rsidP="007D56ED">
      <w:pPr>
        <w:pStyle w:val="Prrafodelista"/>
        <w:numPr>
          <w:ilvl w:val="0"/>
          <w:numId w:val="12"/>
        </w:numPr>
        <w:tabs>
          <w:tab w:val="left" w:pos="567"/>
        </w:tabs>
        <w:ind w:left="0" w:firstLine="0"/>
        <w:jc w:val="both"/>
        <w:rPr>
          <w:rFonts w:ascii="Times New Roman" w:hAnsi="Times New Roman"/>
          <w:b/>
          <w:sz w:val="24"/>
        </w:rPr>
      </w:pPr>
      <w:r w:rsidRPr="003B01BB">
        <w:rPr>
          <w:rFonts w:ascii="Times New Roman" w:hAnsi="Times New Roman"/>
          <w:b/>
          <w:sz w:val="24"/>
        </w:rPr>
        <w:t>CONVENIOS ESPECÍFICOS</w:t>
      </w:r>
      <w:r w:rsidRPr="005D1254">
        <w:rPr>
          <w:rFonts w:ascii="Times New Roman" w:hAnsi="Times New Roman"/>
          <w:b/>
          <w:sz w:val="24"/>
        </w:rPr>
        <w:t>.</w:t>
      </w:r>
    </w:p>
    <w:p w14:paraId="2F0D732B" w14:textId="77777777" w:rsidR="00074FFF" w:rsidRPr="00720A17" w:rsidRDefault="00074FFF" w:rsidP="00074FFF">
      <w:pPr>
        <w:rPr>
          <w:lang w:val="es-ES_tradnl"/>
        </w:rPr>
      </w:pPr>
    </w:p>
    <w:p w14:paraId="3208063F" w14:textId="6B813DDF" w:rsidR="00A45E51" w:rsidRDefault="00074FFF" w:rsidP="00074FFF">
      <w:pPr>
        <w:pStyle w:val="Fuentedeprrafopredet"/>
        <w:jc w:val="both"/>
        <w:rPr>
          <w:rFonts w:ascii="Times New Roman" w:hAnsi="Times New Roman"/>
          <w:sz w:val="24"/>
        </w:rPr>
      </w:pPr>
      <w:r>
        <w:rPr>
          <w:rFonts w:ascii="Times New Roman" w:hAnsi="Times New Roman"/>
          <w:sz w:val="24"/>
        </w:rPr>
        <w:t xml:space="preserve">Cada uno de los supuestos concretos de colaboración entre </w:t>
      </w:r>
      <w:r w:rsidR="00427812">
        <w:rPr>
          <w:rFonts w:ascii="Times New Roman" w:hAnsi="Times New Roman"/>
          <w:sz w:val="24"/>
        </w:rPr>
        <w:t>l</w:t>
      </w:r>
      <w:r>
        <w:rPr>
          <w:rFonts w:ascii="Times New Roman" w:hAnsi="Times New Roman"/>
          <w:sz w:val="24"/>
        </w:rPr>
        <w:t>as partes requerirá la elaboración de un Convenio Específico en el que se determinarán</w:t>
      </w:r>
      <w:r w:rsidR="0007235B">
        <w:rPr>
          <w:rFonts w:ascii="Times New Roman" w:hAnsi="Times New Roman"/>
          <w:sz w:val="24"/>
        </w:rPr>
        <w:t xml:space="preserve"> las actuaciones a realizar</w:t>
      </w:r>
      <w:r w:rsidR="00F868C2">
        <w:rPr>
          <w:rFonts w:ascii="Times New Roman" w:hAnsi="Times New Roman"/>
          <w:sz w:val="24"/>
        </w:rPr>
        <w:t>,</w:t>
      </w:r>
      <w:r>
        <w:rPr>
          <w:rFonts w:ascii="Times New Roman" w:hAnsi="Times New Roman"/>
          <w:sz w:val="24"/>
        </w:rPr>
        <w:t xml:space="preserve"> los fines propuestos y los medios necesarios (personales</w:t>
      </w:r>
      <w:r w:rsidR="0007235B">
        <w:rPr>
          <w:rFonts w:ascii="Times New Roman" w:hAnsi="Times New Roman"/>
          <w:sz w:val="24"/>
        </w:rPr>
        <w:t>,</w:t>
      </w:r>
      <w:r>
        <w:rPr>
          <w:rFonts w:ascii="Times New Roman" w:hAnsi="Times New Roman"/>
          <w:sz w:val="24"/>
        </w:rPr>
        <w:t xml:space="preserve"> materiales</w:t>
      </w:r>
      <w:r w:rsidR="0007235B">
        <w:rPr>
          <w:rFonts w:ascii="Times New Roman" w:hAnsi="Times New Roman"/>
          <w:sz w:val="24"/>
        </w:rPr>
        <w:t xml:space="preserve"> y financieros</w:t>
      </w:r>
      <w:r>
        <w:rPr>
          <w:rFonts w:ascii="Times New Roman" w:hAnsi="Times New Roman"/>
          <w:sz w:val="24"/>
        </w:rPr>
        <w:t>) para su realización, y d</w:t>
      </w:r>
      <w:r w:rsidR="00427812">
        <w:rPr>
          <w:rFonts w:ascii="Times New Roman" w:hAnsi="Times New Roman"/>
          <w:sz w:val="24"/>
        </w:rPr>
        <w:t>o</w:t>
      </w:r>
      <w:r>
        <w:rPr>
          <w:rFonts w:ascii="Times New Roman" w:hAnsi="Times New Roman"/>
          <w:sz w:val="24"/>
        </w:rPr>
        <w:t xml:space="preserve">nde se </w:t>
      </w:r>
      <w:r>
        <w:rPr>
          <w:rFonts w:ascii="Times New Roman" w:hAnsi="Times New Roman"/>
          <w:noProof w:val="0"/>
          <w:sz w:val="24"/>
          <w:lang w:val="es-ES_tradnl"/>
        </w:rPr>
        <w:t>establecerán detalladamente los aspectos relacionados con las aportaciones de las partes, así como</w:t>
      </w:r>
      <w:r w:rsidR="002A5221">
        <w:rPr>
          <w:rFonts w:ascii="Times New Roman" w:hAnsi="Times New Roman"/>
          <w:noProof w:val="0"/>
          <w:sz w:val="24"/>
          <w:lang w:val="es-ES_tradnl"/>
        </w:rPr>
        <w:t>, en su caso, el</w:t>
      </w:r>
      <w:r>
        <w:rPr>
          <w:rFonts w:ascii="Times New Roman" w:hAnsi="Times New Roman"/>
          <w:noProof w:val="0"/>
          <w:sz w:val="24"/>
          <w:lang w:val="es-ES_tradnl"/>
        </w:rPr>
        <w:t xml:space="preserve"> calendario de actuaciones y duración de las actividades</w:t>
      </w:r>
      <w:r w:rsidR="00A45E51">
        <w:rPr>
          <w:rFonts w:ascii="Times New Roman" w:hAnsi="Times New Roman"/>
          <w:sz w:val="24"/>
        </w:rPr>
        <w:t>.</w:t>
      </w:r>
    </w:p>
    <w:p w14:paraId="78E47F9E" w14:textId="77777777" w:rsidR="00A45E51" w:rsidRDefault="00A45E51" w:rsidP="00074FFF">
      <w:pPr>
        <w:pStyle w:val="Fuentedeprrafopredet"/>
        <w:jc w:val="both"/>
        <w:rPr>
          <w:rFonts w:ascii="Times New Roman" w:hAnsi="Times New Roman"/>
          <w:sz w:val="24"/>
        </w:rPr>
      </w:pPr>
    </w:p>
    <w:p w14:paraId="19B579B5" w14:textId="158C675E" w:rsidR="00A45E51" w:rsidRDefault="00A45E51" w:rsidP="00074FFF">
      <w:pPr>
        <w:jc w:val="both"/>
        <w:rPr>
          <w:rFonts w:ascii="Times New Roman" w:hAnsi="Times New Roman"/>
          <w:sz w:val="24"/>
          <w:lang w:val="es-ES_tradnl"/>
        </w:rPr>
      </w:pPr>
    </w:p>
    <w:p w14:paraId="620ACE26" w14:textId="77777777" w:rsidR="00074FFF" w:rsidRPr="00DB160B" w:rsidRDefault="00074FFF" w:rsidP="007D56ED">
      <w:pPr>
        <w:pStyle w:val="Prrafodelista"/>
        <w:numPr>
          <w:ilvl w:val="0"/>
          <w:numId w:val="12"/>
        </w:numPr>
        <w:tabs>
          <w:tab w:val="left" w:pos="567"/>
        </w:tabs>
        <w:ind w:left="0" w:firstLine="0"/>
        <w:jc w:val="both"/>
        <w:rPr>
          <w:rFonts w:ascii="Times New Roman" w:hAnsi="Times New Roman"/>
          <w:b/>
          <w:sz w:val="24"/>
        </w:rPr>
      </w:pPr>
      <w:r w:rsidRPr="00DB160B">
        <w:rPr>
          <w:rFonts w:ascii="Times New Roman" w:hAnsi="Times New Roman"/>
          <w:b/>
          <w:sz w:val="24"/>
        </w:rPr>
        <w:t>COMISIÓN MIXTA DE SEGUIMIENTO.</w:t>
      </w:r>
    </w:p>
    <w:p w14:paraId="539366E3" w14:textId="77777777" w:rsidR="00074FFF" w:rsidRPr="00720A17" w:rsidRDefault="00074FFF" w:rsidP="00074FFF"/>
    <w:p w14:paraId="58DEFF8F" w14:textId="3EA1C159" w:rsidR="00074FFF" w:rsidRPr="005D1254" w:rsidRDefault="00427812" w:rsidP="00074FFF">
      <w:pPr>
        <w:pStyle w:val="Fuentedeprrafopredet"/>
        <w:jc w:val="both"/>
        <w:rPr>
          <w:rFonts w:ascii="Times New Roman" w:hAnsi="Times New Roman"/>
          <w:color w:val="0070C0"/>
          <w:sz w:val="24"/>
          <w:szCs w:val="24"/>
        </w:rPr>
      </w:pPr>
      <w:r>
        <w:rPr>
          <w:rFonts w:ascii="Times New Roman" w:hAnsi="Times New Roman"/>
          <w:sz w:val="24"/>
          <w:szCs w:val="24"/>
        </w:rPr>
        <w:t>L</w:t>
      </w:r>
      <w:r w:rsidR="00074FFF" w:rsidRPr="005D59F5">
        <w:rPr>
          <w:rFonts w:ascii="Times New Roman" w:hAnsi="Times New Roman"/>
          <w:sz w:val="24"/>
          <w:szCs w:val="24"/>
        </w:rPr>
        <w:t xml:space="preserve">as </w:t>
      </w:r>
      <w:r w:rsidR="000A3E1A">
        <w:rPr>
          <w:rFonts w:ascii="Times New Roman" w:hAnsi="Times New Roman"/>
          <w:sz w:val="24"/>
          <w:szCs w:val="24"/>
        </w:rPr>
        <w:t>entidades firmantes</w:t>
      </w:r>
      <w:r w:rsidR="00074FFF" w:rsidRPr="005D59F5">
        <w:rPr>
          <w:rFonts w:ascii="Times New Roman" w:hAnsi="Times New Roman"/>
          <w:sz w:val="24"/>
          <w:szCs w:val="24"/>
        </w:rPr>
        <w:t xml:space="preserve"> de común acuerdo constituirán una Comisión Mixta de Seguimiento, compuesta por </w:t>
      </w:r>
      <w:r w:rsidR="00074FFF">
        <w:rPr>
          <w:rFonts w:ascii="Times New Roman" w:hAnsi="Times New Roman"/>
          <w:sz w:val="24"/>
          <w:szCs w:val="24"/>
        </w:rPr>
        <w:t>un total de</w:t>
      </w:r>
      <w:r w:rsidR="003F35F7">
        <w:rPr>
          <w:rFonts w:ascii="Times New Roman" w:hAnsi="Times New Roman"/>
          <w:sz w:val="24"/>
          <w:szCs w:val="24"/>
        </w:rPr>
        <w:t xml:space="preserve"> </w:t>
      </w:r>
      <w:r w:rsidR="00B80ADE" w:rsidRPr="005D1254">
        <w:rPr>
          <w:rFonts w:ascii="Times New Roman" w:hAnsi="Times New Roman"/>
          <w:color w:val="FF0000"/>
          <w:sz w:val="24"/>
          <w:szCs w:val="24"/>
        </w:rPr>
        <w:t>(nº)</w:t>
      </w:r>
      <w:r w:rsidR="00074FFF" w:rsidRPr="00037E18">
        <w:rPr>
          <w:rFonts w:ascii="Times New Roman" w:hAnsi="Times New Roman"/>
          <w:sz w:val="24"/>
          <w:szCs w:val="24"/>
        </w:rPr>
        <w:t xml:space="preserve"> miembros </w:t>
      </w:r>
      <w:r w:rsidR="00074FFF" w:rsidRPr="00E176D1">
        <w:rPr>
          <w:rFonts w:ascii="Times New Roman" w:hAnsi="Times New Roman"/>
          <w:sz w:val="24"/>
          <w:szCs w:val="24"/>
        </w:rPr>
        <w:t>d</w:t>
      </w:r>
      <w:r w:rsidR="00074FFF">
        <w:rPr>
          <w:rFonts w:ascii="Times New Roman" w:hAnsi="Times New Roman"/>
          <w:sz w:val="24"/>
          <w:szCs w:val="24"/>
        </w:rPr>
        <w:t xml:space="preserve">esignados por </w:t>
      </w:r>
      <w:r w:rsidR="00074FFF" w:rsidRPr="005D59F5">
        <w:rPr>
          <w:rFonts w:ascii="Times New Roman" w:hAnsi="Times New Roman"/>
          <w:sz w:val="24"/>
          <w:szCs w:val="24"/>
        </w:rPr>
        <w:t xml:space="preserve">las </w:t>
      </w:r>
      <w:r w:rsidR="0034055B">
        <w:rPr>
          <w:rFonts w:ascii="Times New Roman" w:hAnsi="Times New Roman"/>
          <w:sz w:val="24"/>
          <w:szCs w:val="24"/>
        </w:rPr>
        <w:t>partes</w:t>
      </w:r>
      <w:r w:rsidR="0034055B" w:rsidRPr="005D59F5">
        <w:rPr>
          <w:rFonts w:ascii="Times New Roman" w:hAnsi="Times New Roman"/>
          <w:sz w:val="24"/>
          <w:szCs w:val="24"/>
        </w:rPr>
        <w:t xml:space="preserve"> </w:t>
      </w:r>
      <w:r w:rsidR="00074FFF" w:rsidRPr="005D59F5">
        <w:rPr>
          <w:rFonts w:ascii="Times New Roman" w:hAnsi="Times New Roman"/>
          <w:sz w:val="24"/>
          <w:szCs w:val="24"/>
        </w:rPr>
        <w:t xml:space="preserve">en régimen de paridad. </w:t>
      </w:r>
      <w:r w:rsidR="00074FFF">
        <w:rPr>
          <w:rFonts w:ascii="Times New Roman" w:hAnsi="Times New Roman"/>
          <w:sz w:val="24"/>
        </w:rPr>
        <w:t xml:space="preserve">En concreto, se designa a </w:t>
      </w:r>
      <w:r w:rsidR="00EF4FB3" w:rsidRPr="000407D4">
        <w:rPr>
          <w:rFonts w:ascii="Times New Roman" w:hAnsi="Times New Roman"/>
          <w:color w:val="FF0000"/>
          <w:sz w:val="24"/>
          <w:szCs w:val="24"/>
        </w:rPr>
        <w:t>D./Dña</w:t>
      </w:r>
      <w:r w:rsidR="00EF4FB3">
        <w:rPr>
          <w:rFonts w:ascii="Times New Roman" w:hAnsi="Times New Roman"/>
          <w:color w:val="FF0000"/>
          <w:sz w:val="24"/>
          <w:szCs w:val="24"/>
        </w:rPr>
        <w:t>.</w:t>
      </w:r>
      <w:r w:rsidR="00EF4FB3" w:rsidRPr="000407D4">
        <w:rPr>
          <w:rFonts w:ascii="Times New Roman" w:hAnsi="Times New Roman"/>
          <w:color w:val="FF0000"/>
          <w:sz w:val="24"/>
          <w:szCs w:val="24"/>
        </w:rPr>
        <w:t xml:space="preserve"> </w:t>
      </w:r>
      <w:r w:rsidR="00074FFF" w:rsidRPr="000407D4">
        <w:rPr>
          <w:rFonts w:ascii="Times New Roman" w:hAnsi="Times New Roman"/>
          <w:color w:val="FF0000"/>
          <w:sz w:val="24"/>
          <w:szCs w:val="24"/>
        </w:rPr>
        <w:t xml:space="preserve">… y </w:t>
      </w:r>
      <w:r w:rsidR="00EF4FB3" w:rsidRPr="000407D4">
        <w:rPr>
          <w:rFonts w:ascii="Times New Roman" w:hAnsi="Times New Roman"/>
          <w:color w:val="FF0000"/>
          <w:sz w:val="24"/>
          <w:szCs w:val="24"/>
        </w:rPr>
        <w:t>D./Dña</w:t>
      </w:r>
      <w:r w:rsidR="00EF4FB3">
        <w:rPr>
          <w:rFonts w:ascii="Times New Roman" w:hAnsi="Times New Roman"/>
          <w:color w:val="FF0000"/>
          <w:sz w:val="24"/>
          <w:szCs w:val="24"/>
        </w:rPr>
        <w:t>.</w:t>
      </w:r>
      <w:r w:rsidR="00EF4FB3" w:rsidRPr="000407D4">
        <w:rPr>
          <w:rFonts w:ascii="Times New Roman" w:hAnsi="Times New Roman"/>
          <w:color w:val="FF0000"/>
          <w:sz w:val="24"/>
          <w:szCs w:val="24"/>
        </w:rPr>
        <w:t xml:space="preserve"> …</w:t>
      </w:r>
      <w:r w:rsidR="00074FFF" w:rsidRPr="000407D4">
        <w:rPr>
          <w:rFonts w:ascii="Times New Roman" w:hAnsi="Times New Roman"/>
          <w:color w:val="FF0000"/>
          <w:sz w:val="24"/>
          <w:szCs w:val="24"/>
        </w:rPr>
        <w:t xml:space="preserve">…… </w:t>
      </w:r>
      <w:r w:rsidR="00074FFF" w:rsidRPr="000407D4">
        <w:rPr>
          <w:rFonts w:ascii="Times New Roman" w:hAnsi="Times New Roman"/>
          <w:sz w:val="24"/>
          <w:szCs w:val="24"/>
        </w:rPr>
        <w:t>por la UPCT, y a</w:t>
      </w:r>
      <w:r w:rsidR="00074FFF" w:rsidRPr="000407D4">
        <w:rPr>
          <w:rFonts w:ascii="Times New Roman" w:hAnsi="Times New Roman"/>
          <w:color w:val="FF0000"/>
          <w:sz w:val="24"/>
          <w:szCs w:val="24"/>
        </w:rPr>
        <w:t xml:space="preserve"> </w:t>
      </w:r>
      <w:r w:rsidR="00EF4FB3" w:rsidRPr="000407D4">
        <w:rPr>
          <w:rFonts w:ascii="Times New Roman" w:hAnsi="Times New Roman"/>
          <w:color w:val="FF0000"/>
          <w:sz w:val="24"/>
          <w:szCs w:val="24"/>
        </w:rPr>
        <w:t>D./Dña</w:t>
      </w:r>
      <w:r w:rsidR="00EF4FB3">
        <w:rPr>
          <w:rFonts w:ascii="Times New Roman" w:hAnsi="Times New Roman"/>
          <w:color w:val="FF0000"/>
          <w:sz w:val="24"/>
          <w:szCs w:val="24"/>
        </w:rPr>
        <w:t>.</w:t>
      </w:r>
      <w:r w:rsidR="00EF4FB3" w:rsidRPr="000407D4">
        <w:rPr>
          <w:rFonts w:ascii="Times New Roman" w:hAnsi="Times New Roman"/>
          <w:color w:val="FF0000"/>
          <w:sz w:val="24"/>
          <w:szCs w:val="24"/>
        </w:rPr>
        <w:t xml:space="preserve"> …</w:t>
      </w:r>
      <w:r w:rsidR="00074FFF" w:rsidRPr="000407D4">
        <w:rPr>
          <w:rFonts w:ascii="Times New Roman" w:hAnsi="Times New Roman"/>
          <w:color w:val="FF0000"/>
          <w:sz w:val="24"/>
          <w:szCs w:val="24"/>
        </w:rPr>
        <w:t xml:space="preserve">, y </w:t>
      </w:r>
      <w:r w:rsidR="00EF4FB3" w:rsidRPr="000407D4">
        <w:rPr>
          <w:rFonts w:ascii="Times New Roman" w:hAnsi="Times New Roman"/>
          <w:color w:val="FF0000"/>
          <w:sz w:val="24"/>
          <w:szCs w:val="24"/>
        </w:rPr>
        <w:t>D./Dña</w:t>
      </w:r>
      <w:r w:rsidR="00EF4FB3">
        <w:rPr>
          <w:rFonts w:ascii="Times New Roman" w:hAnsi="Times New Roman"/>
          <w:color w:val="FF0000"/>
          <w:sz w:val="24"/>
          <w:szCs w:val="24"/>
        </w:rPr>
        <w:t>.</w:t>
      </w:r>
      <w:r w:rsidR="00EF4FB3" w:rsidRPr="000407D4">
        <w:rPr>
          <w:rFonts w:ascii="Times New Roman" w:hAnsi="Times New Roman"/>
          <w:color w:val="FF0000"/>
          <w:sz w:val="24"/>
          <w:szCs w:val="24"/>
        </w:rPr>
        <w:t xml:space="preserve"> …</w:t>
      </w:r>
      <w:r w:rsidR="00074FFF" w:rsidRPr="000407D4">
        <w:rPr>
          <w:rFonts w:ascii="Times New Roman" w:hAnsi="Times New Roman"/>
          <w:color w:val="FF0000"/>
          <w:sz w:val="24"/>
          <w:szCs w:val="24"/>
        </w:rPr>
        <w:t xml:space="preserve">…………….. </w:t>
      </w:r>
      <w:r w:rsidR="00074FFF" w:rsidRPr="000407D4">
        <w:rPr>
          <w:rFonts w:ascii="Times New Roman" w:hAnsi="Times New Roman"/>
          <w:sz w:val="24"/>
          <w:szCs w:val="24"/>
        </w:rPr>
        <w:t xml:space="preserve">por </w:t>
      </w:r>
      <w:r w:rsidR="00074FFF" w:rsidRPr="00037E18">
        <w:rPr>
          <w:rFonts w:ascii="Times New Roman" w:hAnsi="Times New Roman"/>
          <w:color w:val="FF0000"/>
          <w:sz w:val="24"/>
          <w:szCs w:val="24"/>
        </w:rPr>
        <w:t>la</w:t>
      </w:r>
      <w:r w:rsidR="00655BF5" w:rsidRPr="00037E18">
        <w:rPr>
          <w:rFonts w:ascii="Times New Roman" w:hAnsi="Times New Roman"/>
          <w:color w:val="FF0000"/>
          <w:sz w:val="24"/>
          <w:szCs w:val="24"/>
        </w:rPr>
        <w:t>/el</w:t>
      </w:r>
      <w:r w:rsidR="00074FFF" w:rsidRPr="000407D4">
        <w:rPr>
          <w:rFonts w:ascii="Times New Roman" w:hAnsi="Times New Roman"/>
          <w:sz w:val="24"/>
          <w:szCs w:val="24"/>
        </w:rPr>
        <w:t xml:space="preserve"> </w:t>
      </w:r>
      <w:r w:rsidR="00655BF5" w:rsidRPr="005D1254">
        <w:rPr>
          <w:rFonts w:ascii="Times New Roman" w:hAnsi="Times New Roman"/>
          <w:color w:val="FF0000"/>
          <w:sz w:val="24"/>
          <w:szCs w:val="24"/>
        </w:rPr>
        <w:t xml:space="preserve">(nombre de la </w:t>
      </w:r>
      <w:r w:rsidR="006E54B5">
        <w:rPr>
          <w:rFonts w:ascii="Times New Roman" w:hAnsi="Times New Roman"/>
          <w:color w:val="FF0000"/>
          <w:sz w:val="24"/>
          <w:szCs w:val="24"/>
        </w:rPr>
        <w:t>otra parte</w:t>
      </w:r>
      <w:r w:rsidR="00655BF5">
        <w:rPr>
          <w:rFonts w:ascii="Times New Roman" w:hAnsi="Times New Roman"/>
          <w:color w:val="FF0000"/>
          <w:sz w:val="24"/>
          <w:szCs w:val="24"/>
        </w:rPr>
        <w:t>)</w:t>
      </w:r>
      <w:r w:rsidR="00596E59">
        <w:rPr>
          <w:rFonts w:ascii="Times New Roman" w:hAnsi="Times New Roman"/>
          <w:color w:val="FF0000"/>
          <w:sz w:val="24"/>
          <w:szCs w:val="24"/>
        </w:rPr>
        <w:t>.</w:t>
      </w:r>
      <w:r w:rsidR="00525D7E">
        <w:rPr>
          <w:rFonts w:ascii="Times New Roman" w:hAnsi="Times New Roman"/>
          <w:color w:val="FF0000"/>
          <w:sz w:val="24"/>
          <w:szCs w:val="24"/>
        </w:rPr>
        <w:t xml:space="preserve"> </w:t>
      </w:r>
      <w:r w:rsidR="00D220AF">
        <w:rPr>
          <w:rFonts w:ascii="Times New Roman" w:hAnsi="Times New Roman"/>
          <w:sz w:val="24"/>
          <w:szCs w:val="24"/>
        </w:rPr>
        <w:t>La p</w:t>
      </w:r>
      <w:r w:rsidR="00525D7E" w:rsidRPr="00525D7E">
        <w:rPr>
          <w:rFonts w:ascii="Times New Roman" w:hAnsi="Times New Roman"/>
          <w:sz w:val="24"/>
          <w:szCs w:val="24"/>
        </w:rPr>
        <w:t>residencia será para la UPCT.</w:t>
      </w:r>
      <w:r w:rsidR="006E54B5" w:rsidRPr="005D1254">
        <w:rPr>
          <w:rFonts w:ascii="Times New Roman" w:hAnsi="Times New Roman"/>
          <w:color w:val="0070C0"/>
          <w:sz w:val="24"/>
          <w:szCs w:val="24"/>
        </w:rPr>
        <w:t xml:space="preserve"> </w:t>
      </w:r>
      <w:r w:rsidR="00DB0B84">
        <w:rPr>
          <w:rFonts w:ascii="Times New Roman" w:hAnsi="Times New Roman"/>
          <w:color w:val="0070C0"/>
          <w:sz w:val="22"/>
          <w:szCs w:val="22"/>
        </w:rPr>
        <w:t>(</w:t>
      </w:r>
      <w:r w:rsidR="006E54B5" w:rsidRPr="006E54B5">
        <w:rPr>
          <w:rFonts w:ascii="Times New Roman" w:hAnsi="Times New Roman"/>
          <w:color w:val="0070C0"/>
          <w:sz w:val="22"/>
          <w:szCs w:val="22"/>
        </w:rPr>
        <w:t>Respecto a la Comisión y su presidencia puede indicar</w:t>
      </w:r>
      <w:r w:rsidR="00D220AF">
        <w:rPr>
          <w:rFonts w:ascii="Times New Roman" w:hAnsi="Times New Roman"/>
          <w:color w:val="0070C0"/>
          <w:sz w:val="22"/>
          <w:szCs w:val="22"/>
        </w:rPr>
        <w:t>se</w:t>
      </w:r>
      <w:r w:rsidR="006E54B5" w:rsidRPr="006E54B5">
        <w:rPr>
          <w:rFonts w:ascii="Times New Roman" w:hAnsi="Times New Roman"/>
          <w:color w:val="0070C0"/>
          <w:sz w:val="22"/>
          <w:szCs w:val="22"/>
        </w:rPr>
        <w:t xml:space="preserve"> cualquier otra fórmula que se considere adecuada</w:t>
      </w:r>
      <w:r w:rsidR="00DB0B84">
        <w:rPr>
          <w:rFonts w:ascii="Times New Roman" w:hAnsi="Times New Roman"/>
          <w:color w:val="0070C0"/>
          <w:sz w:val="22"/>
          <w:szCs w:val="22"/>
        </w:rPr>
        <w:t>)</w:t>
      </w:r>
    </w:p>
    <w:p w14:paraId="7DFEFCC4" w14:textId="77777777" w:rsidR="00074FFF" w:rsidRPr="005D1254" w:rsidRDefault="00074FFF" w:rsidP="00074FFF">
      <w:pPr>
        <w:rPr>
          <w:color w:val="0070C0"/>
        </w:rPr>
      </w:pPr>
    </w:p>
    <w:p w14:paraId="3A33FA04" w14:textId="296FF37E" w:rsidR="00525D7E" w:rsidRDefault="00B84D75" w:rsidP="00525D7E">
      <w:pPr>
        <w:jc w:val="both"/>
        <w:rPr>
          <w:rFonts w:ascii="Times New Roman" w:hAnsi="Times New Roman"/>
          <w:sz w:val="24"/>
          <w:szCs w:val="24"/>
          <w:lang w:val="es-ES_tradnl"/>
        </w:rPr>
      </w:pPr>
      <w:r>
        <w:rPr>
          <w:rFonts w:ascii="Times New Roman" w:hAnsi="Times New Roman"/>
          <w:sz w:val="24"/>
          <w:szCs w:val="24"/>
        </w:rPr>
        <w:t>Esta</w:t>
      </w:r>
      <w:r w:rsidR="00074FFF">
        <w:rPr>
          <w:rFonts w:ascii="Times New Roman" w:hAnsi="Times New Roman"/>
          <w:sz w:val="24"/>
          <w:szCs w:val="24"/>
          <w:lang w:val="es-ES_tradnl"/>
        </w:rPr>
        <w:t xml:space="preserve"> Comisión será el órgano de potenciación, seguimiento y evaluación de las acciones derivadas del presente </w:t>
      </w:r>
      <w:r w:rsidR="007726A6">
        <w:rPr>
          <w:rFonts w:ascii="Times New Roman" w:hAnsi="Times New Roman"/>
          <w:sz w:val="24"/>
          <w:szCs w:val="24"/>
          <w:lang w:val="es-ES_tradnl"/>
        </w:rPr>
        <w:t>Protocolo</w:t>
      </w:r>
      <w:r w:rsidR="00074FFF">
        <w:rPr>
          <w:rFonts w:ascii="Times New Roman" w:hAnsi="Times New Roman"/>
          <w:sz w:val="24"/>
          <w:szCs w:val="24"/>
          <w:lang w:val="es-ES_tradnl"/>
        </w:rPr>
        <w:t xml:space="preserve">, y elevará informes y propuestas a </w:t>
      </w:r>
      <w:r w:rsidR="003E421F">
        <w:rPr>
          <w:rFonts w:ascii="Times New Roman" w:hAnsi="Times New Roman"/>
          <w:sz w:val="24"/>
          <w:szCs w:val="24"/>
          <w:lang w:val="es-ES_tradnl"/>
        </w:rPr>
        <w:t>su</w:t>
      </w:r>
      <w:r w:rsidR="00074FFF">
        <w:rPr>
          <w:rFonts w:ascii="Times New Roman" w:hAnsi="Times New Roman"/>
          <w:sz w:val="24"/>
          <w:szCs w:val="24"/>
          <w:lang w:val="es-ES_tradnl"/>
        </w:rPr>
        <w:t>s Órganos Rectores.</w:t>
      </w:r>
      <w:r w:rsidR="00525D7E" w:rsidRPr="00525D7E">
        <w:rPr>
          <w:rFonts w:ascii="Times New Roman" w:hAnsi="Times New Roman"/>
          <w:sz w:val="24"/>
          <w:szCs w:val="24"/>
          <w:lang w:val="es-ES_tradnl"/>
        </w:rPr>
        <w:t xml:space="preserve"> </w:t>
      </w:r>
    </w:p>
    <w:p w14:paraId="770B4D62" w14:textId="6A093F99" w:rsidR="00525D7E" w:rsidRDefault="00525D7E" w:rsidP="00525D7E">
      <w:pPr>
        <w:spacing w:before="100" w:beforeAutospacing="1" w:after="100" w:afterAutospacing="1"/>
        <w:jc w:val="both"/>
        <w:rPr>
          <w:rFonts w:ascii="Times New Roman" w:hAnsi="Times New Roman"/>
          <w:b/>
          <w:sz w:val="24"/>
          <w:szCs w:val="24"/>
        </w:rPr>
      </w:pPr>
      <w:r w:rsidRPr="00A9352D">
        <w:rPr>
          <w:rFonts w:ascii="Times New Roman" w:hAnsi="Times New Roman"/>
          <w:sz w:val="24"/>
          <w:szCs w:val="24"/>
        </w:rPr>
        <w:t xml:space="preserve">Se </w:t>
      </w:r>
      <w:r w:rsidR="00E101F7">
        <w:rPr>
          <w:rFonts w:ascii="Times New Roman" w:hAnsi="Times New Roman"/>
          <w:sz w:val="24"/>
          <w:szCs w:val="24"/>
        </w:rPr>
        <w:t>entenderá válidamente constituida cuando asistan, al menos, la mitad de los miembros de cada una de las partes,</w:t>
      </w:r>
      <w:r w:rsidR="00E101F7" w:rsidRPr="00A9352D">
        <w:rPr>
          <w:rFonts w:ascii="Times New Roman" w:hAnsi="Times New Roman"/>
          <w:sz w:val="24"/>
          <w:szCs w:val="24"/>
        </w:rPr>
        <w:t xml:space="preserve"> reuni</w:t>
      </w:r>
      <w:r w:rsidR="00E101F7">
        <w:rPr>
          <w:rFonts w:ascii="Times New Roman" w:hAnsi="Times New Roman"/>
          <w:sz w:val="24"/>
          <w:szCs w:val="24"/>
        </w:rPr>
        <w:t>éndose</w:t>
      </w:r>
      <w:r w:rsidRPr="00A9352D">
        <w:rPr>
          <w:rFonts w:ascii="Times New Roman" w:hAnsi="Times New Roman"/>
          <w:sz w:val="24"/>
          <w:szCs w:val="24"/>
        </w:rPr>
        <w:t xml:space="preserve"> cuand</w:t>
      </w:r>
      <w:r w:rsidRPr="00253C6B">
        <w:rPr>
          <w:rFonts w:ascii="Times New Roman" w:hAnsi="Times New Roman"/>
          <w:sz w:val="24"/>
          <w:szCs w:val="24"/>
        </w:rPr>
        <w:t>o lo solicite alguna de las partes</w:t>
      </w:r>
      <w:r w:rsidR="00253C6B" w:rsidRPr="00253C6B">
        <w:rPr>
          <w:rFonts w:ascii="Times New Roman" w:hAnsi="Times New Roman"/>
          <w:sz w:val="24"/>
          <w:szCs w:val="24"/>
        </w:rPr>
        <w:t xml:space="preserve"> </w:t>
      </w:r>
      <w:r w:rsidRPr="00253C6B">
        <w:rPr>
          <w:rFonts w:ascii="Times New Roman" w:hAnsi="Times New Roman"/>
          <w:sz w:val="24"/>
          <w:szCs w:val="24"/>
        </w:rPr>
        <w:t xml:space="preserve">y, en todo caso, al menos una vez al año. </w:t>
      </w:r>
      <w:r w:rsidRPr="00A7052A">
        <w:rPr>
          <w:rFonts w:ascii="Times New Roman" w:hAnsi="Times New Roman"/>
          <w:color w:val="0070C0"/>
          <w:szCs w:val="22"/>
        </w:rPr>
        <w:t>(</w:t>
      </w:r>
      <w:r w:rsidR="00E101F7">
        <w:rPr>
          <w:rFonts w:ascii="Times New Roman" w:hAnsi="Times New Roman"/>
          <w:color w:val="0070C0"/>
          <w:szCs w:val="22"/>
        </w:rPr>
        <w:t>En la periodicidad de sus reuniones puede i</w:t>
      </w:r>
      <w:r w:rsidR="00E101F7" w:rsidRPr="00A7052A">
        <w:rPr>
          <w:rFonts w:ascii="Times New Roman" w:hAnsi="Times New Roman"/>
          <w:color w:val="0070C0"/>
          <w:szCs w:val="22"/>
        </w:rPr>
        <w:t>ndicar</w:t>
      </w:r>
      <w:r w:rsidR="00E101F7">
        <w:rPr>
          <w:rFonts w:ascii="Times New Roman" w:hAnsi="Times New Roman"/>
          <w:color w:val="0070C0"/>
          <w:szCs w:val="22"/>
        </w:rPr>
        <w:t xml:space="preserve">se </w:t>
      </w:r>
      <w:r w:rsidR="00253C6B">
        <w:rPr>
          <w:rFonts w:ascii="Times New Roman" w:hAnsi="Times New Roman"/>
          <w:color w:val="0070C0"/>
          <w:szCs w:val="22"/>
        </w:rPr>
        <w:t>otra</w:t>
      </w:r>
      <w:r w:rsidRPr="00A7052A">
        <w:rPr>
          <w:rFonts w:ascii="Times New Roman" w:hAnsi="Times New Roman"/>
          <w:color w:val="0070C0"/>
          <w:szCs w:val="22"/>
        </w:rPr>
        <w:t xml:space="preserve"> fórmula </w:t>
      </w:r>
      <w:r w:rsidR="00253C6B">
        <w:rPr>
          <w:rFonts w:ascii="Times New Roman" w:hAnsi="Times New Roman"/>
          <w:color w:val="0070C0"/>
          <w:szCs w:val="22"/>
        </w:rPr>
        <w:t>si</w:t>
      </w:r>
      <w:r w:rsidR="00F47882">
        <w:rPr>
          <w:rFonts w:ascii="Times New Roman" w:hAnsi="Times New Roman"/>
          <w:color w:val="0070C0"/>
          <w:szCs w:val="22"/>
        </w:rPr>
        <w:t xml:space="preserve"> se considera</w:t>
      </w:r>
      <w:r w:rsidRPr="00A7052A">
        <w:rPr>
          <w:rFonts w:ascii="Times New Roman" w:hAnsi="Times New Roman"/>
          <w:color w:val="0070C0"/>
          <w:szCs w:val="22"/>
        </w:rPr>
        <w:t xml:space="preserve"> apropiada</w:t>
      </w:r>
      <w:r w:rsidR="00253C6B">
        <w:rPr>
          <w:rFonts w:ascii="Times New Roman" w:hAnsi="Times New Roman"/>
          <w:color w:val="0070C0"/>
          <w:szCs w:val="22"/>
        </w:rPr>
        <w:t xml:space="preserve"> como anualmente / trimestralmente</w:t>
      </w:r>
      <w:r w:rsidR="00963463">
        <w:rPr>
          <w:rFonts w:ascii="Times New Roman" w:hAnsi="Times New Roman"/>
          <w:color w:val="0070C0"/>
          <w:szCs w:val="22"/>
        </w:rPr>
        <w:t>…</w:t>
      </w:r>
      <w:r w:rsidRPr="00A7052A">
        <w:rPr>
          <w:rFonts w:ascii="Times New Roman" w:hAnsi="Times New Roman"/>
          <w:color w:val="0070C0"/>
          <w:szCs w:val="22"/>
        </w:rPr>
        <w:t>)</w:t>
      </w:r>
    </w:p>
    <w:p w14:paraId="07A491F4" w14:textId="7872A6E4" w:rsidR="00CA1F6E" w:rsidRPr="00644BC3" w:rsidRDefault="00CA1F6E" w:rsidP="00644BC3">
      <w:pPr>
        <w:jc w:val="both"/>
        <w:rPr>
          <w:rFonts w:ascii="Times New Roman" w:hAnsi="Times New Roman"/>
          <w:sz w:val="24"/>
          <w:szCs w:val="24"/>
          <w:lang w:val="es-ES_tradnl"/>
        </w:rPr>
      </w:pPr>
      <w:r w:rsidRPr="00644BC3">
        <w:rPr>
          <w:rFonts w:ascii="Times New Roman" w:hAnsi="Times New Roman"/>
          <w:sz w:val="24"/>
          <w:szCs w:val="24"/>
          <w:lang w:val="es-ES_tradnl"/>
        </w:rPr>
        <w:lastRenderedPageBreak/>
        <w:t>Sin perjuicio de lo dispuesto en el apartado anterior</w:t>
      </w:r>
      <w:r w:rsidR="00427812">
        <w:rPr>
          <w:rFonts w:ascii="Times New Roman" w:hAnsi="Times New Roman"/>
          <w:sz w:val="24"/>
          <w:szCs w:val="24"/>
          <w:lang w:val="es-ES_tradnl"/>
        </w:rPr>
        <w:t>,</w:t>
      </w:r>
      <w:r w:rsidRPr="00644BC3">
        <w:rPr>
          <w:rFonts w:ascii="Times New Roman" w:hAnsi="Times New Roman"/>
          <w:sz w:val="24"/>
          <w:szCs w:val="24"/>
          <w:lang w:val="es-ES_tradnl"/>
        </w:rPr>
        <w:t xml:space="preserve"> en los convenios </w:t>
      </w:r>
      <w:r w:rsidR="00AA0824" w:rsidRPr="00644BC3">
        <w:rPr>
          <w:rFonts w:ascii="Times New Roman" w:hAnsi="Times New Roman"/>
          <w:sz w:val="24"/>
          <w:szCs w:val="24"/>
          <w:lang w:val="es-ES_tradnl"/>
        </w:rPr>
        <w:t>específicos</w:t>
      </w:r>
      <w:r w:rsidR="00596E59" w:rsidRPr="00644BC3">
        <w:rPr>
          <w:rFonts w:ascii="Times New Roman" w:hAnsi="Times New Roman"/>
          <w:sz w:val="24"/>
          <w:szCs w:val="24"/>
          <w:lang w:val="es-ES_tradnl"/>
        </w:rPr>
        <w:t xml:space="preserve"> </w:t>
      </w:r>
      <w:r w:rsidR="005F75C8" w:rsidRPr="00644BC3">
        <w:rPr>
          <w:rFonts w:ascii="Times New Roman" w:hAnsi="Times New Roman"/>
          <w:sz w:val="24"/>
          <w:szCs w:val="24"/>
          <w:lang w:val="es-ES_tradnl"/>
        </w:rPr>
        <w:t>derivados</w:t>
      </w:r>
      <w:r w:rsidR="00596E59" w:rsidRPr="00644BC3">
        <w:rPr>
          <w:rFonts w:ascii="Times New Roman" w:hAnsi="Times New Roman"/>
          <w:sz w:val="24"/>
          <w:szCs w:val="24"/>
          <w:lang w:val="es-ES_tradnl"/>
        </w:rPr>
        <w:t xml:space="preserve"> del presente P</w:t>
      </w:r>
      <w:r w:rsidRPr="00644BC3">
        <w:rPr>
          <w:rFonts w:ascii="Times New Roman" w:hAnsi="Times New Roman"/>
          <w:sz w:val="24"/>
          <w:szCs w:val="24"/>
          <w:lang w:val="es-ES_tradnl"/>
        </w:rPr>
        <w:t xml:space="preserve">rotocolo </w:t>
      </w:r>
      <w:r w:rsidR="008A6707" w:rsidRPr="00644BC3">
        <w:rPr>
          <w:rFonts w:ascii="Times New Roman" w:hAnsi="Times New Roman"/>
          <w:sz w:val="24"/>
          <w:szCs w:val="24"/>
          <w:lang w:val="es-ES_tradnl"/>
        </w:rPr>
        <w:t>podrán establecerse Comisiones Mixtas de Seguimiento específicas para los mismos y de diferente composición</w:t>
      </w:r>
      <w:r w:rsidR="00596E59" w:rsidRPr="00644BC3">
        <w:rPr>
          <w:rFonts w:ascii="Times New Roman" w:hAnsi="Times New Roman"/>
          <w:sz w:val="24"/>
          <w:szCs w:val="24"/>
          <w:lang w:val="es-ES_tradnl"/>
        </w:rPr>
        <w:t>.</w:t>
      </w:r>
    </w:p>
    <w:p w14:paraId="56575F8F" w14:textId="77777777" w:rsidR="00A45E51" w:rsidRDefault="00A45E51" w:rsidP="00074FFF">
      <w:pPr>
        <w:jc w:val="both"/>
        <w:rPr>
          <w:rFonts w:ascii="Times New Roman" w:hAnsi="Times New Roman"/>
          <w:b/>
          <w:sz w:val="24"/>
        </w:rPr>
      </w:pPr>
    </w:p>
    <w:p w14:paraId="70F9E04A" w14:textId="77777777" w:rsidR="00525D7E" w:rsidRDefault="00525D7E" w:rsidP="00C54F25">
      <w:pPr>
        <w:jc w:val="both"/>
        <w:rPr>
          <w:rFonts w:ascii="Times New Roman" w:hAnsi="Times New Roman"/>
          <w:b/>
          <w:sz w:val="24"/>
        </w:rPr>
      </w:pPr>
    </w:p>
    <w:p w14:paraId="3D1E73F0" w14:textId="77777777" w:rsidR="00C54F25" w:rsidRDefault="00C54F25" w:rsidP="007D56ED">
      <w:pPr>
        <w:pStyle w:val="Prrafodelista"/>
        <w:numPr>
          <w:ilvl w:val="0"/>
          <w:numId w:val="12"/>
        </w:numPr>
        <w:tabs>
          <w:tab w:val="left" w:pos="567"/>
        </w:tabs>
        <w:ind w:left="0" w:firstLine="0"/>
        <w:jc w:val="both"/>
        <w:rPr>
          <w:rFonts w:ascii="Times New Roman" w:hAnsi="Times New Roman"/>
          <w:b/>
          <w:sz w:val="24"/>
        </w:rPr>
      </w:pPr>
      <w:r>
        <w:rPr>
          <w:rFonts w:ascii="Times New Roman" w:hAnsi="Times New Roman"/>
          <w:b/>
          <w:sz w:val="24"/>
        </w:rPr>
        <w:t>RESOLUCIÓN DE CONTROVERSIAS.</w:t>
      </w:r>
    </w:p>
    <w:p w14:paraId="54529E2B" w14:textId="77777777" w:rsidR="00C54F25" w:rsidRDefault="00C54F25" w:rsidP="00C54F25">
      <w:pPr>
        <w:jc w:val="both"/>
        <w:rPr>
          <w:rFonts w:ascii="Times New Roman" w:hAnsi="Times New Roman"/>
          <w:b/>
          <w:sz w:val="24"/>
        </w:rPr>
      </w:pPr>
    </w:p>
    <w:p w14:paraId="008ACB9D" w14:textId="3694B704" w:rsidR="00C54F25" w:rsidRDefault="00C54F25" w:rsidP="00C54F25">
      <w:pPr>
        <w:jc w:val="both"/>
        <w:rPr>
          <w:rFonts w:ascii="Times New Roman" w:hAnsi="Times New Roman"/>
          <w:sz w:val="24"/>
        </w:rPr>
      </w:pPr>
      <w:r>
        <w:rPr>
          <w:rFonts w:ascii="Times New Roman" w:hAnsi="Times New Roman"/>
          <w:sz w:val="24"/>
        </w:rPr>
        <w:t xml:space="preserve">En el supuesto de controversias o litigios surgidos sobre la interpretación, modificación, resolución o efectos derivados de la aplicación del presente </w:t>
      </w:r>
      <w:r w:rsidR="00903249">
        <w:rPr>
          <w:rFonts w:ascii="Times New Roman" w:hAnsi="Times New Roman"/>
          <w:sz w:val="24"/>
        </w:rPr>
        <w:t>Acuerdo</w:t>
      </w:r>
      <w:r>
        <w:rPr>
          <w:rFonts w:ascii="Times New Roman" w:hAnsi="Times New Roman"/>
          <w:sz w:val="24"/>
        </w:rPr>
        <w:t xml:space="preserve"> o de los Convenios Específicos que no hubieran podido solventarse por </w:t>
      </w:r>
      <w:smartTag w:uri="urn:schemas-microsoft-com:office:smarttags" w:element="metricconverter">
        <w:smartTagPr>
          <w:attr w:name="ProductID" w:val="la Comisi￳n"/>
        </w:smartTagPr>
        <w:r>
          <w:rPr>
            <w:rFonts w:ascii="Times New Roman" w:hAnsi="Times New Roman"/>
            <w:sz w:val="24"/>
          </w:rPr>
          <w:t>la Comisión</w:t>
        </w:r>
      </w:smartTag>
      <w:r>
        <w:rPr>
          <w:rFonts w:ascii="Times New Roman" w:hAnsi="Times New Roman"/>
          <w:sz w:val="24"/>
        </w:rPr>
        <w:t xml:space="preserve"> Mixta de Seguimiento, o para el caso de que una de las partes incumpla las obligaciones</w:t>
      </w:r>
      <w:r w:rsidR="00903249">
        <w:rPr>
          <w:rFonts w:ascii="Times New Roman" w:hAnsi="Times New Roman"/>
          <w:sz w:val="24"/>
        </w:rPr>
        <w:t xml:space="preserve"> derivadas del </w:t>
      </w:r>
      <w:r w:rsidR="002D2CB0">
        <w:rPr>
          <w:rFonts w:ascii="Times New Roman" w:hAnsi="Times New Roman"/>
          <w:sz w:val="24"/>
        </w:rPr>
        <w:t>mismo</w:t>
      </w:r>
      <w:r>
        <w:rPr>
          <w:rFonts w:ascii="Times New Roman" w:hAnsi="Times New Roman"/>
          <w:sz w:val="24"/>
        </w:rPr>
        <w:t>, será competente el Orden Jurisdiccional Contencioso-Administrativo.</w:t>
      </w:r>
    </w:p>
    <w:p w14:paraId="67B20067" w14:textId="77777777" w:rsidR="00293530" w:rsidRDefault="00293530" w:rsidP="004B6478">
      <w:pPr>
        <w:jc w:val="both"/>
        <w:rPr>
          <w:rFonts w:ascii="Times New Roman" w:hAnsi="Times New Roman"/>
          <w:b/>
          <w:sz w:val="24"/>
          <w:szCs w:val="24"/>
          <w:lang w:val="es-ES_tradnl"/>
        </w:rPr>
      </w:pPr>
    </w:p>
    <w:p w14:paraId="7AB7DCB4" w14:textId="77777777" w:rsidR="00037E18" w:rsidRDefault="00037E18" w:rsidP="004B6478">
      <w:pPr>
        <w:jc w:val="both"/>
        <w:rPr>
          <w:rFonts w:ascii="Times New Roman" w:hAnsi="Times New Roman"/>
          <w:b/>
          <w:sz w:val="24"/>
          <w:szCs w:val="24"/>
          <w:lang w:val="es-ES_tradnl"/>
        </w:rPr>
      </w:pPr>
    </w:p>
    <w:p w14:paraId="24A01BCC" w14:textId="77777777" w:rsidR="00037E18" w:rsidRPr="00037E18" w:rsidRDefault="00037E18" w:rsidP="007D56ED">
      <w:pPr>
        <w:pStyle w:val="Prrafodelista"/>
        <w:numPr>
          <w:ilvl w:val="0"/>
          <w:numId w:val="12"/>
        </w:numPr>
        <w:tabs>
          <w:tab w:val="left" w:pos="567"/>
        </w:tabs>
        <w:ind w:left="0" w:firstLine="0"/>
        <w:jc w:val="both"/>
        <w:rPr>
          <w:rFonts w:ascii="Times New Roman" w:hAnsi="Times New Roman"/>
          <w:b/>
          <w:sz w:val="24"/>
        </w:rPr>
      </w:pPr>
      <w:r w:rsidRPr="00037E18">
        <w:rPr>
          <w:rFonts w:ascii="Times New Roman" w:hAnsi="Times New Roman"/>
          <w:b/>
          <w:sz w:val="24"/>
        </w:rPr>
        <w:t>MODIFICACIÓN.</w:t>
      </w:r>
    </w:p>
    <w:p w14:paraId="2D571F60" w14:textId="77777777" w:rsidR="00037E18" w:rsidRPr="00DE7C6B" w:rsidRDefault="00037E18" w:rsidP="00037E18">
      <w:pPr>
        <w:jc w:val="both"/>
        <w:rPr>
          <w:rFonts w:ascii="Times New Roman" w:hAnsi="Times New Roman"/>
          <w:b/>
          <w:szCs w:val="22"/>
        </w:rPr>
      </w:pPr>
    </w:p>
    <w:p w14:paraId="025B7D8C" w14:textId="43A82C08" w:rsidR="00037E18" w:rsidRPr="009338D5" w:rsidRDefault="00037E18" w:rsidP="00037E18">
      <w:pPr>
        <w:jc w:val="both"/>
        <w:rPr>
          <w:rFonts w:ascii="Times New Roman" w:hAnsi="Times New Roman"/>
          <w:sz w:val="24"/>
        </w:rPr>
      </w:pPr>
      <w:r w:rsidRPr="009338D5">
        <w:rPr>
          <w:rFonts w:ascii="Times New Roman" w:hAnsi="Times New Roman"/>
          <w:sz w:val="24"/>
        </w:rPr>
        <w:t>La mo</w:t>
      </w:r>
      <w:r w:rsidR="00A9434F">
        <w:rPr>
          <w:rFonts w:ascii="Times New Roman" w:hAnsi="Times New Roman"/>
          <w:sz w:val="24"/>
        </w:rPr>
        <w:t xml:space="preserve">dificación del presente </w:t>
      </w:r>
      <w:r w:rsidR="004D4782">
        <w:rPr>
          <w:rFonts w:ascii="Times New Roman" w:hAnsi="Times New Roman"/>
          <w:sz w:val="24"/>
        </w:rPr>
        <w:t>Protocolo</w:t>
      </w:r>
      <w:r w:rsidRPr="009338D5">
        <w:rPr>
          <w:rFonts w:ascii="Times New Roman" w:hAnsi="Times New Roman"/>
          <w:sz w:val="24"/>
        </w:rPr>
        <w:t xml:space="preserve"> requerirá acuerdo unánime de los firmantes que será expresado por escrito y adjuntado</w:t>
      </w:r>
      <w:r w:rsidR="00A9434F">
        <w:rPr>
          <w:rFonts w:ascii="Times New Roman" w:hAnsi="Times New Roman"/>
          <w:sz w:val="24"/>
        </w:rPr>
        <w:t xml:space="preserve"> como anexo al mismo</w:t>
      </w:r>
      <w:r w:rsidRPr="009338D5">
        <w:rPr>
          <w:rFonts w:ascii="Times New Roman" w:hAnsi="Times New Roman"/>
          <w:sz w:val="24"/>
        </w:rPr>
        <w:t>.</w:t>
      </w:r>
    </w:p>
    <w:p w14:paraId="7A9AEDC2" w14:textId="77777777" w:rsidR="00037E18" w:rsidRPr="005D1254" w:rsidRDefault="00037E18" w:rsidP="004B6478">
      <w:pPr>
        <w:jc w:val="both"/>
        <w:rPr>
          <w:rFonts w:ascii="Times New Roman" w:hAnsi="Times New Roman"/>
          <w:b/>
          <w:sz w:val="24"/>
          <w:szCs w:val="24"/>
        </w:rPr>
      </w:pPr>
    </w:p>
    <w:p w14:paraId="32C65C5E" w14:textId="77777777" w:rsidR="00293530" w:rsidRDefault="00293530" w:rsidP="004B6478">
      <w:pPr>
        <w:jc w:val="both"/>
        <w:rPr>
          <w:rFonts w:ascii="Times New Roman" w:hAnsi="Times New Roman"/>
          <w:b/>
          <w:sz w:val="24"/>
          <w:szCs w:val="24"/>
          <w:lang w:val="es-ES_tradnl"/>
        </w:rPr>
      </w:pPr>
    </w:p>
    <w:p w14:paraId="7ED24521" w14:textId="77777777" w:rsidR="004B6478" w:rsidRPr="005D1254" w:rsidRDefault="004B6478" w:rsidP="007D56ED">
      <w:pPr>
        <w:pStyle w:val="Prrafodelista"/>
        <w:numPr>
          <w:ilvl w:val="0"/>
          <w:numId w:val="12"/>
        </w:numPr>
        <w:tabs>
          <w:tab w:val="left" w:pos="567"/>
        </w:tabs>
        <w:ind w:left="0" w:firstLine="0"/>
        <w:jc w:val="both"/>
        <w:rPr>
          <w:rFonts w:ascii="Times New Roman" w:hAnsi="Times New Roman"/>
          <w:b/>
          <w:sz w:val="24"/>
        </w:rPr>
      </w:pPr>
      <w:r w:rsidRPr="00DB160B">
        <w:rPr>
          <w:rFonts w:ascii="Times New Roman" w:hAnsi="Times New Roman"/>
          <w:b/>
          <w:sz w:val="24"/>
        </w:rPr>
        <w:t>EXTINCIÓN DEL PROTOCOLO.</w:t>
      </w:r>
    </w:p>
    <w:p w14:paraId="63B31206" w14:textId="77777777" w:rsidR="004B6478" w:rsidRDefault="004B6478" w:rsidP="004B6478">
      <w:pPr>
        <w:jc w:val="both"/>
        <w:rPr>
          <w:rFonts w:ascii="Times New Roman" w:hAnsi="Times New Roman"/>
          <w:sz w:val="24"/>
          <w:szCs w:val="24"/>
        </w:rPr>
      </w:pPr>
    </w:p>
    <w:p w14:paraId="67C766F0" w14:textId="77777777" w:rsidR="004B6478" w:rsidRPr="001E4B83" w:rsidRDefault="0034055B" w:rsidP="004B6478">
      <w:pPr>
        <w:jc w:val="both"/>
        <w:rPr>
          <w:rFonts w:ascii="Times New Roman" w:hAnsi="Times New Roman"/>
          <w:sz w:val="24"/>
          <w:szCs w:val="24"/>
        </w:rPr>
      </w:pPr>
      <w:r>
        <w:rPr>
          <w:rFonts w:ascii="Times New Roman" w:hAnsi="Times New Roman"/>
          <w:sz w:val="24"/>
          <w:szCs w:val="24"/>
        </w:rPr>
        <w:t xml:space="preserve">1. </w:t>
      </w:r>
      <w:r w:rsidR="004B6478">
        <w:rPr>
          <w:rFonts w:ascii="Times New Roman" w:hAnsi="Times New Roman"/>
          <w:sz w:val="24"/>
          <w:szCs w:val="24"/>
        </w:rPr>
        <w:t xml:space="preserve">Será causa de extinción del presente </w:t>
      </w:r>
      <w:r w:rsidR="004B6478">
        <w:rPr>
          <w:rFonts w:ascii="Times New Roman" w:hAnsi="Times New Roman"/>
          <w:sz w:val="24"/>
          <w:lang w:val="es-ES_tradnl"/>
        </w:rPr>
        <w:t>Protocolo</w:t>
      </w:r>
      <w:r w:rsidR="004B6478" w:rsidRPr="001E4B83">
        <w:rPr>
          <w:rFonts w:ascii="Times New Roman" w:hAnsi="Times New Roman"/>
          <w:sz w:val="24"/>
          <w:szCs w:val="24"/>
        </w:rPr>
        <w:t xml:space="preserve"> el cumplimiento de las actuaciones que constituyen su objeto o </w:t>
      </w:r>
      <w:r w:rsidR="004B6478">
        <w:rPr>
          <w:rFonts w:ascii="Times New Roman" w:hAnsi="Times New Roman"/>
          <w:sz w:val="24"/>
          <w:szCs w:val="24"/>
        </w:rPr>
        <w:t>el</w:t>
      </w:r>
      <w:r w:rsidR="004B6478" w:rsidRPr="001E4B83">
        <w:rPr>
          <w:rFonts w:ascii="Times New Roman" w:hAnsi="Times New Roman"/>
          <w:sz w:val="24"/>
          <w:szCs w:val="24"/>
        </w:rPr>
        <w:t xml:space="preserve"> incurrir en causa de resolución</w:t>
      </w:r>
      <w:r w:rsidR="004B6478">
        <w:rPr>
          <w:rFonts w:ascii="Times New Roman" w:hAnsi="Times New Roman"/>
          <w:sz w:val="24"/>
          <w:szCs w:val="24"/>
        </w:rPr>
        <w:t xml:space="preserve"> del mismo</w:t>
      </w:r>
      <w:r w:rsidR="004B6478" w:rsidRPr="001E4B83">
        <w:rPr>
          <w:rFonts w:ascii="Times New Roman" w:hAnsi="Times New Roman"/>
          <w:sz w:val="24"/>
          <w:szCs w:val="24"/>
        </w:rPr>
        <w:t>.</w:t>
      </w:r>
    </w:p>
    <w:p w14:paraId="67C50191" w14:textId="77777777" w:rsidR="004B6478" w:rsidRDefault="004B6478" w:rsidP="004B6478">
      <w:pPr>
        <w:jc w:val="both"/>
        <w:rPr>
          <w:rFonts w:ascii="Times New Roman" w:hAnsi="Times New Roman"/>
          <w:sz w:val="24"/>
          <w:szCs w:val="24"/>
        </w:rPr>
      </w:pPr>
    </w:p>
    <w:p w14:paraId="0BDA0599" w14:textId="77777777" w:rsidR="004B6478" w:rsidRDefault="0034055B" w:rsidP="00CA2887">
      <w:pPr>
        <w:spacing w:after="120"/>
        <w:jc w:val="both"/>
        <w:rPr>
          <w:rFonts w:ascii="Times New Roman" w:hAnsi="Times New Roman"/>
          <w:sz w:val="24"/>
          <w:szCs w:val="24"/>
        </w:rPr>
      </w:pPr>
      <w:r>
        <w:rPr>
          <w:rFonts w:ascii="Times New Roman" w:hAnsi="Times New Roman"/>
          <w:sz w:val="24"/>
          <w:szCs w:val="24"/>
        </w:rPr>
        <w:t xml:space="preserve">2. </w:t>
      </w:r>
      <w:r w:rsidR="004B6478" w:rsidRPr="001E4B83">
        <w:rPr>
          <w:rFonts w:ascii="Times New Roman" w:hAnsi="Times New Roman"/>
          <w:sz w:val="24"/>
          <w:szCs w:val="24"/>
        </w:rPr>
        <w:t>S</w:t>
      </w:r>
      <w:r w:rsidR="004B6478">
        <w:rPr>
          <w:rFonts w:ascii="Times New Roman" w:hAnsi="Times New Roman"/>
          <w:sz w:val="24"/>
          <w:szCs w:val="24"/>
        </w:rPr>
        <w:t>erán</w:t>
      </w:r>
      <w:r w:rsidR="004B6478" w:rsidRPr="001E4B83">
        <w:rPr>
          <w:rFonts w:ascii="Times New Roman" w:hAnsi="Times New Roman"/>
          <w:sz w:val="24"/>
          <w:szCs w:val="24"/>
        </w:rPr>
        <w:t xml:space="preserve"> causas de</w:t>
      </w:r>
      <w:r w:rsidR="004B6478">
        <w:rPr>
          <w:rFonts w:ascii="Times New Roman" w:hAnsi="Times New Roman"/>
          <w:sz w:val="24"/>
          <w:szCs w:val="24"/>
        </w:rPr>
        <w:t xml:space="preserve"> su</w:t>
      </w:r>
      <w:r w:rsidR="004B6478" w:rsidRPr="001E4B83">
        <w:rPr>
          <w:rFonts w:ascii="Times New Roman" w:hAnsi="Times New Roman"/>
          <w:sz w:val="24"/>
          <w:szCs w:val="24"/>
        </w:rPr>
        <w:t xml:space="preserve"> resolución:</w:t>
      </w:r>
    </w:p>
    <w:p w14:paraId="42747C36" w14:textId="77777777" w:rsidR="004B6478" w:rsidRDefault="004B6478" w:rsidP="004B6478">
      <w:pPr>
        <w:ind w:left="709" w:hanging="283"/>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1E4B83">
        <w:rPr>
          <w:rFonts w:ascii="Times New Roman" w:hAnsi="Times New Roman"/>
          <w:sz w:val="24"/>
          <w:szCs w:val="24"/>
        </w:rPr>
        <w:t xml:space="preserve">El transcurso del plazo de vigencia del </w:t>
      </w:r>
      <w:r>
        <w:rPr>
          <w:rFonts w:ascii="Times New Roman" w:hAnsi="Times New Roman"/>
          <w:sz w:val="24"/>
          <w:lang w:val="es-ES_tradnl"/>
        </w:rPr>
        <w:t>Protocolo</w:t>
      </w:r>
      <w:r w:rsidRPr="001E4B83">
        <w:rPr>
          <w:rFonts w:ascii="Times New Roman" w:hAnsi="Times New Roman"/>
          <w:sz w:val="24"/>
          <w:szCs w:val="24"/>
        </w:rPr>
        <w:t xml:space="preserve"> sin haberse acordado la prórroga del mismo.</w:t>
      </w:r>
    </w:p>
    <w:p w14:paraId="09CE0986" w14:textId="77777777" w:rsidR="004B6478" w:rsidRPr="001E4B83" w:rsidRDefault="004B6478" w:rsidP="004B6478">
      <w:pPr>
        <w:ind w:left="709" w:hanging="283"/>
        <w:jc w:val="both"/>
        <w:rPr>
          <w:rFonts w:ascii="Times New Roman" w:hAnsi="Times New Roman"/>
          <w:sz w:val="24"/>
          <w:szCs w:val="24"/>
        </w:rPr>
      </w:pPr>
    </w:p>
    <w:p w14:paraId="40500E5B" w14:textId="77777777" w:rsidR="004B6478" w:rsidRPr="001E4B83" w:rsidRDefault="004B6478" w:rsidP="004B6478">
      <w:pPr>
        <w:ind w:left="709" w:hanging="283"/>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1E4B83">
        <w:rPr>
          <w:rFonts w:ascii="Times New Roman" w:hAnsi="Times New Roman"/>
          <w:sz w:val="24"/>
          <w:szCs w:val="24"/>
        </w:rPr>
        <w:t>El acuerdo unánime de todos los firmantes</w:t>
      </w:r>
      <w:r>
        <w:rPr>
          <w:rFonts w:ascii="Times New Roman" w:hAnsi="Times New Roman"/>
          <w:sz w:val="24"/>
          <w:szCs w:val="24"/>
        </w:rPr>
        <w:t xml:space="preserve"> expresado por escrito</w:t>
      </w:r>
      <w:r w:rsidRPr="001E4B83">
        <w:rPr>
          <w:rFonts w:ascii="Times New Roman" w:hAnsi="Times New Roman"/>
          <w:sz w:val="24"/>
          <w:szCs w:val="24"/>
        </w:rPr>
        <w:t>.</w:t>
      </w:r>
    </w:p>
    <w:p w14:paraId="018B6876" w14:textId="77777777" w:rsidR="004B6478" w:rsidRPr="009C1327" w:rsidRDefault="004B6478" w:rsidP="004B6478">
      <w:pPr>
        <w:ind w:left="709" w:hanging="283"/>
        <w:jc w:val="both"/>
        <w:rPr>
          <w:rFonts w:ascii="Times New Roman" w:hAnsi="Times New Roman"/>
          <w:sz w:val="24"/>
          <w:szCs w:val="24"/>
          <w:lang w:val="es-ES_tradnl"/>
        </w:rPr>
      </w:pPr>
    </w:p>
    <w:p w14:paraId="5C332758" w14:textId="49F2A05A" w:rsidR="0034055B" w:rsidRPr="0034055B" w:rsidRDefault="0034055B" w:rsidP="0034055B">
      <w:pPr>
        <w:ind w:left="709" w:hanging="283"/>
        <w:jc w:val="both"/>
        <w:rPr>
          <w:rFonts w:ascii="Times New Roman" w:hAnsi="Times New Roman"/>
          <w:sz w:val="24"/>
          <w:szCs w:val="24"/>
        </w:rPr>
      </w:pPr>
      <w:r>
        <w:rPr>
          <w:rFonts w:ascii="Times New Roman" w:hAnsi="Times New Roman"/>
          <w:sz w:val="24"/>
          <w:szCs w:val="24"/>
        </w:rPr>
        <w:t>c</w:t>
      </w:r>
      <w:r w:rsidR="004B6478">
        <w:rPr>
          <w:rFonts w:ascii="Times New Roman" w:hAnsi="Times New Roman"/>
          <w:sz w:val="24"/>
          <w:szCs w:val="24"/>
        </w:rPr>
        <w:t>)</w:t>
      </w:r>
      <w:r>
        <w:rPr>
          <w:rFonts w:ascii="Times New Roman" w:hAnsi="Times New Roman"/>
          <w:sz w:val="24"/>
          <w:szCs w:val="24"/>
        </w:rPr>
        <w:t xml:space="preserve"> Por denuncia. </w:t>
      </w:r>
      <w:r w:rsidRPr="0034055B">
        <w:rPr>
          <w:rFonts w:ascii="Times New Roman" w:hAnsi="Times New Roman"/>
          <w:sz w:val="24"/>
          <w:szCs w:val="24"/>
        </w:rPr>
        <w:t xml:space="preserve">El presente acuerdo podrá resolverse por denuncia de cualquiera de las partes mediante preaviso comunicado de forma fehaciente a la otra parte con, al menos, </w:t>
      </w:r>
      <w:r w:rsidR="00DB0B84" w:rsidRPr="00DC6D02">
        <w:rPr>
          <w:rFonts w:ascii="Times New Roman" w:hAnsi="Times New Roman"/>
          <w:color w:val="FF0000"/>
          <w:sz w:val="24"/>
          <w:szCs w:val="24"/>
        </w:rPr>
        <w:t>(</w:t>
      </w:r>
      <w:r w:rsidRPr="00037E18">
        <w:rPr>
          <w:rFonts w:ascii="Times New Roman" w:hAnsi="Times New Roman"/>
          <w:color w:val="FF0000"/>
          <w:sz w:val="24"/>
          <w:szCs w:val="24"/>
        </w:rPr>
        <w:t>un/</w:t>
      </w:r>
      <w:r w:rsidR="006E54B5" w:rsidRPr="00F769AD">
        <w:rPr>
          <w:rFonts w:ascii="Times New Roman" w:hAnsi="Times New Roman"/>
          <w:color w:val="FF0000"/>
          <w:sz w:val="24"/>
          <w:szCs w:val="24"/>
        </w:rPr>
        <w:t>dos/</w:t>
      </w:r>
      <w:r w:rsidRPr="00037E18">
        <w:rPr>
          <w:rFonts w:ascii="Times New Roman" w:hAnsi="Times New Roman"/>
          <w:color w:val="FF0000"/>
          <w:sz w:val="24"/>
          <w:szCs w:val="24"/>
        </w:rPr>
        <w:t>tres</w:t>
      </w:r>
      <w:r w:rsidR="00DB0B84">
        <w:rPr>
          <w:rFonts w:ascii="Times New Roman" w:hAnsi="Times New Roman"/>
          <w:color w:val="FF0000"/>
          <w:sz w:val="24"/>
          <w:szCs w:val="24"/>
        </w:rPr>
        <w:t>…)</w:t>
      </w:r>
      <w:r w:rsidRPr="00037E18">
        <w:rPr>
          <w:rFonts w:ascii="Times New Roman" w:hAnsi="Times New Roman"/>
          <w:color w:val="FF0000"/>
          <w:sz w:val="24"/>
          <w:szCs w:val="24"/>
        </w:rPr>
        <w:t xml:space="preserve"> mes/es </w:t>
      </w:r>
      <w:r w:rsidRPr="0034055B">
        <w:rPr>
          <w:rFonts w:ascii="Times New Roman" w:hAnsi="Times New Roman"/>
          <w:sz w:val="24"/>
          <w:szCs w:val="24"/>
        </w:rPr>
        <w:t>de antelación a la fecha de resolución propuesta.</w:t>
      </w:r>
    </w:p>
    <w:p w14:paraId="317948D1" w14:textId="77777777" w:rsidR="0034055B" w:rsidRPr="0034055B" w:rsidRDefault="0034055B" w:rsidP="0034055B">
      <w:pPr>
        <w:ind w:left="709" w:hanging="283"/>
        <w:jc w:val="both"/>
        <w:rPr>
          <w:rFonts w:ascii="Times New Roman" w:hAnsi="Times New Roman"/>
          <w:sz w:val="24"/>
          <w:szCs w:val="24"/>
        </w:rPr>
      </w:pPr>
    </w:p>
    <w:p w14:paraId="14EB43CF" w14:textId="77777777" w:rsidR="0034055B" w:rsidRDefault="0034055B" w:rsidP="00037E18">
      <w:pPr>
        <w:ind w:left="709" w:hanging="1"/>
        <w:jc w:val="both"/>
        <w:rPr>
          <w:rFonts w:ascii="Times New Roman" w:hAnsi="Times New Roman"/>
          <w:sz w:val="24"/>
          <w:szCs w:val="24"/>
        </w:rPr>
      </w:pPr>
      <w:r w:rsidRPr="0034055B">
        <w:rPr>
          <w:rFonts w:ascii="Times New Roman" w:hAnsi="Times New Roman"/>
          <w:sz w:val="24"/>
          <w:szCs w:val="24"/>
        </w:rPr>
        <w:t xml:space="preserve">En caso de que existiera algún Convenio Específico vigente al amparo de este </w:t>
      </w:r>
      <w:r>
        <w:rPr>
          <w:rFonts w:ascii="Times New Roman" w:hAnsi="Times New Roman"/>
          <w:sz w:val="24"/>
          <w:szCs w:val="24"/>
        </w:rPr>
        <w:t>Protocolo</w:t>
      </w:r>
      <w:r w:rsidRPr="0034055B">
        <w:rPr>
          <w:rFonts w:ascii="Times New Roman" w:hAnsi="Times New Roman"/>
          <w:sz w:val="24"/>
          <w:szCs w:val="24"/>
        </w:rPr>
        <w:t>, el derecho de denuncia no podrá ejercitarse en tanto no se arbitre por parte de la correspondiente Comisión Mixta de Seguimiento la fórmula de resolución de los citados Convenios Específicos.</w:t>
      </w:r>
    </w:p>
    <w:p w14:paraId="2095136C" w14:textId="4D603644" w:rsidR="0034055B" w:rsidRDefault="0034055B" w:rsidP="00037E18">
      <w:pPr>
        <w:ind w:left="709" w:hanging="283"/>
        <w:jc w:val="both"/>
        <w:rPr>
          <w:rFonts w:ascii="Times New Roman" w:hAnsi="Times New Roman"/>
          <w:sz w:val="24"/>
          <w:szCs w:val="24"/>
        </w:rPr>
      </w:pPr>
    </w:p>
    <w:p w14:paraId="1216EB0E" w14:textId="7839F32C" w:rsidR="004B6478" w:rsidRDefault="0034055B" w:rsidP="00037E18">
      <w:pPr>
        <w:ind w:left="709" w:hanging="283"/>
        <w:jc w:val="both"/>
        <w:rPr>
          <w:rFonts w:ascii="Times New Roman" w:hAnsi="Times New Roman"/>
          <w:sz w:val="24"/>
          <w:lang w:val="es-ES_tradnl"/>
        </w:rPr>
      </w:pPr>
      <w:r>
        <w:rPr>
          <w:rFonts w:ascii="Times New Roman" w:hAnsi="Times New Roman"/>
          <w:sz w:val="24"/>
          <w:szCs w:val="24"/>
        </w:rPr>
        <w:t xml:space="preserve">d) </w:t>
      </w:r>
      <w:r w:rsidR="004B6478" w:rsidRPr="001E4B83">
        <w:rPr>
          <w:rFonts w:ascii="Times New Roman" w:hAnsi="Times New Roman"/>
          <w:sz w:val="24"/>
          <w:szCs w:val="24"/>
        </w:rPr>
        <w:t xml:space="preserve">Por decisión judicial declaratoria de la nulidad del </w:t>
      </w:r>
      <w:r w:rsidR="004B6478">
        <w:rPr>
          <w:rFonts w:ascii="Times New Roman" w:hAnsi="Times New Roman"/>
          <w:sz w:val="24"/>
          <w:lang w:val="es-ES_tradnl"/>
        </w:rPr>
        <w:t>Protocolo</w:t>
      </w:r>
      <w:r w:rsidR="004B6478" w:rsidRPr="001E4B83">
        <w:rPr>
          <w:rFonts w:ascii="Times New Roman" w:hAnsi="Times New Roman"/>
          <w:sz w:val="24"/>
          <w:szCs w:val="24"/>
        </w:rPr>
        <w:t>.</w:t>
      </w:r>
    </w:p>
    <w:p w14:paraId="1444433E" w14:textId="77777777" w:rsidR="004B6478" w:rsidRDefault="004B6478" w:rsidP="00074FFF">
      <w:pPr>
        <w:jc w:val="both"/>
        <w:rPr>
          <w:rFonts w:ascii="Times New Roman" w:hAnsi="Times New Roman"/>
          <w:sz w:val="24"/>
          <w:lang w:val="es-ES_tradnl"/>
        </w:rPr>
      </w:pPr>
    </w:p>
    <w:p w14:paraId="19D45C1F" w14:textId="77777777" w:rsidR="00A45E51" w:rsidRDefault="00A45E51" w:rsidP="00074FFF">
      <w:pPr>
        <w:jc w:val="both"/>
        <w:rPr>
          <w:rFonts w:ascii="Times New Roman" w:hAnsi="Times New Roman"/>
          <w:sz w:val="24"/>
          <w:lang w:val="es-ES_tradnl"/>
        </w:rPr>
      </w:pPr>
    </w:p>
    <w:p w14:paraId="02DEC664" w14:textId="77777777" w:rsidR="00254C0B" w:rsidRPr="005D1254" w:rsidRDefault="00254C0B" w:rsidP="007D56ED">
      <w:pPr>
        <w:pStyle w:val="Prrafodelista"/>
        <w:numPr>
          <w:ilvl w:val="0"/>
          <w:numId w:val="12"/>
        </w:numPr>
        <w:tabs>
          <w:tab w:val="left" w:pos="567"/>
        </w:tabs>
        <w:ind w:left="0" w:firstLine="0"/>
        <w:jc w:val="both"/>
        <w:rPr>
          <w:rFonts w:ascii="Times New Roman" w:hAnsi="Times New Roman"/>
          <w:b/>
          <w:sz w:val="24"/>
        </w:rPr>
      </w:pPr>
      <w:r w:rsidRPr="005D1254">
        <w:rPr>
          <w:rFonts w:ascii="Times New Roman" w:hAnsi="Times New Roman"/>
          <w:b/>
          <w:sz w:val="24"/>
        </w:rPr>
        <w:t>NOTIFICACIONES.</w:t>
      </w:r>
    </w:p>
    <w:p w14:paraId="376D957D" w14:textId="77777777" w:rsidR="00254C0B" w:rsidRDefault="00254C0B" w:rsidP="00254C0B">
      <w:pPr>
        <w:tabs>
          <w:tab w:val="left" w:pos="-720"/>
        </w:tabs>
        <w:suppressAutoHyphens/>
        <w:jc w:val="both"/>
        <w:rPr>
          <w:rFonts w:ascii="Times New Roman" w:hAnsi="Times New Roman"/>
          <w:spacing w:val="-3"/>
          <w:sz w:val="24"/>
          <w:szCs w:val="24"/>
        </w:rPr>
      </w:pPr>
    </w:p>
    <w:p w14:paraId="020CA7DF" w14:textId="0657BFE1" w:rsidR="00724A32" w:rsidRDefault="00724A32" w:rsidP="00724A32">
      <w:pPr>
        <w:jc w:val="both"/>
        <w:rPr>
          <w:rFonts w:ascii="Times New Roman" w:hAnsi="Times New Roman"/>
          <w:spacing w:val="-3"/>
          <w:sz w:val="24"/>
          <w:szCs w:val="24"/>
        </w:rPr>
      </w:pPr>
      <w:r>
        <w:rPr>
          <w:rFonts w:ascii="Times New Roman" w:hAnsi="Times New Roman"/>
          <w:spacing w:val="-3"/>
          <w:sz w:val="24"/>
          <w:szCs w:val="24"/>
        </w:rPr>
        <w:t xml:space="preserve">Todas las notificaciones </w:t>
      </w:r>
      <w:r>
        <w:rPr>
          <w:rFonts w:ascii="Times New Roman" w:hAnsi="Times New Roman"/>
          <w:color w:val="F79646"/>
          <w:spacing w:val="-3"/>
          <w:sz w:val="24"/>
          <w:szCs w:val="24"/>
        </w:rPr>
        <w:t xml:space="preserve"> </w:t>
      </w:r>
      <w:r>
        <w:rPr>
          <w:rFonts w:ascii="Times New Roman" w:hAnsi="Times New Roman"/>
          <w:spacing w:val="-3"/>
          <w:sz w:val="24"/>
          <w:szCs w:val="24"/>
        </w:rPr>
        <w:t xml:space="preserve">que cualquiera de las partes deba dirigir a la otra se efectuarán por escrito y </w:t>
      </w:r>
      <w:r w:rsidR="006E54B5">
        <w:rPr>
          <w:rFonts w:ascii="Times New Roman" w:hAnsi="Times New Roman"/>
          <w:spacing w:val="-3"/>
          <w:sz w:val="24"/>
          <w:szCs w:val="24"/>
        </w:rPr>
        <w:t xml:space="preserve">se </w:t>
      </w:r>
      <w:r>
        <w:rPr>
          <w:rFonts w:ascii="Times New Roman" w:hAnsi="Times New Roman"/>
          <w:spacing w:val="-3"/>
          <w:sz w:val="24"/>
          <w:szCs w:val="24"/>
        </w:rPr>
        <w:t xml:space="preserve">enviarán de forma que se tenga la seguridad de que han llegado a su destino, no </w:t>
      </w:r>
      <w:r>
        <w:rPr>
          <w:rFonts w:ascii="Times New Roman" w:hAnsi="Times New Roman"/>
          <w:spacing w:val="-3"/>
          <w:sz w:val="24"/>
          <w:szCs w:val="24"/>
        </w:rPr>
        <w:lastRenderedPageBreak/>
        <w:t>pudiendo alegar, en ningún caso, remisión de las comunicaciones que no pueda demostrar</w:t>
      </w:r>
      <w:r w:rsidR="006E54B5">
        <w:rPr>
          <w:rFonts w:ascii="Times New Roman" w:hAnsi="Times New Roman"/>
          <w:spacing w:val="-3"/>
          <w:sz w:val="24"/>
          <w:szCs w:val="24"/>
        </w:rPr>
        <w:t>se</w:t>
      </w:r>
      <w:r>
        <w:rPr>
          <w:rFonts w:ascii="Times New Roman" w:hAnsi="Times New Roman"/>
          <w:spacing w:val="-3"/>
          <w:sz w:val="24"/>
          <w:szCs w:val="24"/>
        </w:rPr>
        <w:t xml:space="preserve"> que hayan sido efectivamente recibidas por la parte destinataria.</w:t>
      </w:r>
    </w:p>
    <w:p w14:paraId="3A90B6C2" w14:textId="77777777" w:rsidR="00724A32" w:rsidRDefault="00724A32" w:rsidP="00724A32">
      <w:pPr>
        <w:jc w:val="both"/>
        <w:rPr>
          <w:rFonts w:ascii="Times New Roman" w:hAnsi="Times New Roman"/>
          <w:spacing w:val="-3"/>
          <w:sz w:val="24"/>
          <w:szCs w:val="24"/>
        </w:rPr>
      </w:pPr>
    </w:p>
    <w:p w14:paraId="5CBFF26A" w14:textId="20309D75" w:rsidR="00724A32" w:rsidRDefault="00724A32" w:rsidP="00724A32">
      <w:pPr>
        <w:jc w:val="both"/>
        <w:rPr>
          <w:rFonts w:ascii="Times New Roman" w:hAnsi="Times New Roman"/>
          <w:spacing w:val="-3"/>
          <w:sz w:val="24"/>
          <w:szCs w:val="24"/>
        </w:rPr>
      </w:pPr>
      <w:r>
        <w:rPr>
          <w:rFonts w:ascii="Times New Roman" w:hAnsi="Times New Roman"/>
          <w:spacing w:val="-3"/>
          <w:sz w:val="24"/>
          <w:szCs w:val="24"/>
        </w:rPr>
        <w:t>Las partes acuerdan que todas las notific</w:t>
      </w:r>
      <w:r w:rsidRPr="00345253">
        <w:rPr>
          <w:rFonts w:ascii="Times New Roman" w:hAnsi="Times New Roman"/>
          <w:spacing w:val="-3"/>
          <w:sz w:val="24"/>
          <w:szCs w:val="24"/>
        </w:rPr>
        <w:t xml:space="preserve">aciones derivadas del presente </w:t>
      </w:r>
      <w:r w:rsidR="004D4782">
        <w:rPr>
          <w:rFonts w:ascii="Times New Roman" w:hAnsi="Times New Roman"/>
          <w:spacing w:val="-3"/>
          <w:sz w:val="24"/>
          <w:szCs w:val="24"/>
        </w:rPr>
        <w:t>Protocolo</w:t>
      </w:r>
      <w:r w:rsidRPr="00345253">
        <w:rPr>
          <w:rFonts w:ascii="Times New Roman" w:hAnsi="Times New Roman"/>
          <w:spacing w:val="-3"/>
          <w:sz w:val="24"/>
          <w:szCs w:val="24"/>
        </w:rPr>
        <w:t xml:space="preserve"> se</w:t>
      </w:r>
      <w:r>
        <w:rPr>
          <w:rFonts w:ascii="Times New Roman" w:hAnsi="Times New Roman"/>
          <w:spacing w:val="-3"/>
          <w:sz w:val="24"/>
          <w:szCs w:val="24"/>
        </w:rPr>
        <w:t xml:space="preserve"> realizarán por medios electrónicos en las siguientes direcciones:</w:t>
      </w:r>
    </w:p>
    <w:p w14:paraId="4AC3B75B" w14:textId="77777777" w:rsidR="00724A32" w:rsidRPr="003F35F7" w:rsidRDefault="00724A32" w:rsidP="00724A32">
      <w:pPr>
        <w:jc w:val="both"/>
        <w:rPr>
          <w:rFonts w:ascii="Times New Roman" w:hAnsi="Times New Roman"/>
          <w:spacing w:val="-3"/>
          <w:sz w:val="12"/>
          <w:szCs w:val="12"/>
        </w:rPr>
      </w:pPr>
    </w:p>
    <w:p w14:paraId="515DF8A5" w14:textId="77777777" w:rsidR="00724A32" w:rsidRPr="00C75D8B" w:rsidRDefault="00724A32" w:rsidP="00C75D8B">
      <w:pPr>
        <w:pStyle w:val="Prrafodelista"/>
        <w:numPr>
          <w:ilvl w:val="0"/>
          <w:numId w:val="7"/>
        </w:numPr>
        <w:jc w:val="both"/>
        <w:rPr>
          <w:rFonts w:ascii="Times New Roman" w:hAnsi="Times New Roman"/>
          <w:spacing w:val="-3"/>
          <w:sz w:val="24"/>
          <w:szCs w:val="24"/>
        </w:rPr>
      </w:pPr>
      <w:r w:rsidRPr="00C75D8B">
        <w:rPr>
          <w:rFonts w:ascii="Times New Roman" w:hAnsi="Times New Roman"/>
          <w:spacing w:val="-3"/>
          <w:sz w:val="24"/>
          <w:szCs w:val="24"/>
        </w:rPr>
        <w:t xml:space="preserve">Por la Universidad Politécnica de Cartagena: A través del registro electrónico de la sede electrónica de la Universidad cuya dirección es </w:t>
      </w:r>
      <w:hyperlink r:id="rId9" w:history="1">
        <w:r w:rsidRPr="00C75D8B">
          <w:rPr>
            <w:rStyle w:val="Hipervnculo"/>
            <w:rFonts w:ascii="Times New Roman" w:hAnsi="Times New Roman"/>
            <w:spacing w:val="-3"/>
            <w:sz w:val="24"/>
            <w:szCs w:val="24"/>
          </w:rPr>
          <w:t>https://sede.upct.es/</w:t>
        </w:r>
      </w:hyperlink>
    </w:p>
    <w:p w14:paraId="1D18C2F0" w14:textId="77777777" w:rsidR="00724A32" w:rsidRPr="003F35F7" w:rsidRDefault="00724A32" w:rsidP="00724A32">
      <w:pPr>
        <w:jc w:val="both"/>
        <w:rPr>
          <w:rFonts w:ascii="Times New Roman" w:hAnsi="Times New Roman"/>
          <w:spacing w:val="-3"/>
          <w:sz w:val="12"/>
          <w:szCs w:val="12"/>
        </w:rPr>
      </w:pPr>
    </w:p>
    <w:p w14:paraId="59FB215D" w14:textId="617979C7" w:rsidR="00724A32" w:rsidRPr="00C75D8B" w:rsidRDefault="00724A32" w:rsidP="00C75D8B">
      <w:pPr>
        <w:pStyle w:val="Prrafodelista"/>
        <w:numPr>
          <w:ilvl w:val="0"/>
          <w:numId w:val="7"/>
        </w:numPr>
        <w:jc w:val="both"/>
        <w:rPr>
          <w:rFonts w:ascii="Times New Roman" w:hAnsi="Times New Roman"/>
          <w:color w:val="FF0000"/>
          <w:spacing w:val="-3"/>
          <w:sz w:val="24"/>
          <w:szCs w:val="24"/>
        </w:rPr>
      </w:pPr>
      <w:r w:rsidRPr="00C75D8B">
        <w:rPr>
          <w:rFonts w:ascii="Times New Roman" w:hAnsi="Times New Roman"/>
          <w:spacing w:val="-3"/>
          <w:sz w:val="24"/>
          <w:szCs w:val="24"/>
        </w:rPr>
        <w:t xml:space="preserve">Por la </w:t>
      </w:r>
      <w:r w:rsidRPr="00C75D8B">
        <w:rPr>
          <w:rFonts w:ascii="Times New Roman" w:hAnsi="Times New Roman"/>
          <w:color w:val="FF0000"/>
          <w:spacing w:val="-3"/>
          <w:sz w:val="24"/>
          <w:szCs w:val="24"/>
        </w:rPr>
        <w:t xml:space="preserve">(nombre de la otra parte): </w:t>
      </w:r>
      <w:r w:rsidR="00DB0B84">
        <w:rPr>
          <w:rFonts w:ascii="Times New Roman" w:hAnsi="Times New Roman"/>
          <w:color w:val="FF0000"/>
          <w:spacing w:val="-3"/>
          <w:sz w:val="24"/>
          <w:szCs w:val="24"/>
        </w:rPr>
        <w:t>(</w:t>
      </w:r>
      <w:r w:rsidR="00E176D1">
        <w:rPr>
          <w:rFonts w:ascii="Times New Roman" w:hAnsi="Times New Roman"/>
          <w:color w:val="FF0000"/>
          <w:spacing w:val="-3"/>
          <w:sz w:val="24"/>
          <w:szCs w:val="24"/>
        </w:rPr>
        <w:t xml:space="preserve">indicar </w:t>
      </w:r>
      <w:r w:rsidRPr="00C75D8B">
        <w:rPr>
          <w:rFonts w:ascii="Times New Roman" w:hAnsi="Times New Roman"/>
          <w:color w:val="FF0000"/>
          <w:spacing w:val="-3"/>
          <w:sz w:val="24"/>
          <w:szCs w:val="24"/>
        </w:rPr>
        <w:t>dirección electrónica a efectos de notificaciones</w:t>
      </w:r>
      <w:r w:rsidR="00DB0B84">
        <w:rPr>
          <w:rFonts w:ascii="Times New Roman" w:hAnsi="Times New Roman"/>
          <w:color w:val="FF0000"/>
          <w:spacing w:val="-3"/>
          <w:sz w:val="24"/>
          <w:szCs w:val="24"/>
        </w:rPr>
        <w:t>)</w:t>
      </w:r>
    </w:p>
    <w:p w14:paraId="123BE520" w14:textId="77777777" w:rsidR="00724A32" w:rsidRDefault="00724A32" w:rsidP="00724A32">
      <w:pPr>
        <w:jc w:val="both"/>
        <w:rPr>
          <w:rFonts w:ascii="Times New Roman" w:hAnsi="Times New Roman"/>
          <w:spacing w:val="-3"/>
          <w:sz w:val="24"/>
          <w:szCs w:val="24"/>
        </w:rPr>
      </w:pPr>
    </w:p>
    <w:p w14:paraId="1ED1A52A" w14:textId="2C1DD62E" w:rsidR="00724A32" w:rsidRDefault="00724A32" w:rsidP="00724A32">
      <w:pPr>
        <w:jc w:val="both"/>
        <w:rPr>
          <w:rFonts w:ascii="Times New Roman" w:hAnsi="Times New Roman"/>
          <w:spacing w:val="-3"/>
          <w:sz w:val="24"/>
          <w:szCs w:val="24"/>
        </w:rPr>
      </w:pPr>
      <w:r>
        <w:rPr>
          <w:rFonts w:ascii="Times New Roman" w:hAnsi="Times New Roman"/>
          <w:spacing w:val="-3"/>
          <w:sz w:val="24"/>
          <w:szCs w:val="24"/>
        </w:rPr>
        <w:t>Sin perjuicio de lo anterior, en caso de que por motivos técnicos no pudiese realizarse la notificación por medios electrónicos, se establecen los siguientes datos de contacto a efectos de notificaciones:</w:t>
      </w:r>
    </w:p>
    <w:p w14:paraId="6BB9F9FF" w14:textId="77777777" w:rsidR="00724A32" w:rsidRDefault="00724A32" w:rsidP="00724A32">
      <w:pPr>
        <w:jc w:val="both"/>
        <w:rPr>
          <w:rFonts w:ascii="Times New Roman" w:hAnsi="Times New Roman"/>
          <w:spacing w:val="-3"/>
          <w:sz w:val="24"/>
          <w:szCs w:val="24"/>
        </w:rPr>
      </w:pPr>
    </w:p>
    <w:p w14:paraId="58B89F40" w14:textId="77777777" w:rsidR="00AA1482" w:rsidRDefault="00AA1482" w:rsidP="00AD23A2">
      <w:pPr>
        <w:spacing w:after="120" w:line="276" w:lineRule="auto"/>
        <w:jc w:val="both"/>
        <w:rPr>
          <w:rFonts w:ascii="Times New Roman" w:eastAsia="Calibri" w:hAnsi="Times New Roman"/>
          <w:b/>
          <w:spacing w:val="-3"/>
          <w:sz w:val="24"/>
          <w:szCs w:val="24"/>
          <w:lang w:eastAsia="en-US"/>
        </w:rPr>
      </w:pPr>
      <w:r>
        <w:rPr>
          <w:rFonts w:ascii="Times New Roman" w:hAnsi="Times New Roman"/>
          <w:b/>
          <w:spacing w:val="-3"/>
          <w:sz w:val="24"/>
          <w:szCs w:val="24"/>
        </w:rPr>
        <w:t>Por la Universidad Politécnica de Cartagena:</w:t>
      </w:r>
    </w:p>
    <w:p w14:paraId="3DC23E94" w14:textId="77777777" w:rsidR="00AA1482" w:rsidRDefault="00AA1482" w:rsidP="00AA1482">
      <w:pPr>
        <w:spacing w:line="276" w:lineRule="auto"/>
        <w:ind w:left="284"/>
        <w:jc w:val="both"/>
        <w:rPr>
          <w:rFonts w:ascii="Times New Roman" w:hAnsi="Times New Roman"/>
          <w:spacing w:val="-3"/>
          <w:sz w:val="24"/>
          <w:szCs w:val="24"/>
        </w:rPr>
      </w:pPr>
      <w:r>
        <w:rPr>
          <w:rFonts w:ascii="Times New Roman" w:hAnsi="Times New Roman"/>
          <w:spacing w:val="-3"/>
          <w:sz w:val="24"/>
          <w:szCs w:val="24"/>
        </w:rPr>
        <w:t xml:space="preserve">Contacto: </w:t>
      </w:r>
      <w:r>
        <w:rPr>
          <w:rFonts w:ascii="Times New Roman" w:hAnsi="Times New Roman"/>
          <w:color w:val="FF0000"/>
          <w:spacing w:val="-3"/>
          <w:sz w:val="24"/>
          <w:szCs w:val="24"/>
        </w:rPr>
        <w:t>[…]</w:t>
      </w:r>
    </w:p>
    <w:p w14:paraId="5FE795EC" w14:textId="77777777" w:rsidR="00AA1482" w:rsidRDefault="00AA1482" w:rsidP="00AA1482">
      <w:pPr>
        <w:spacing w:line="276" w:lineRule="auto"/>
        <w:ind w:left="284"/>
        <w:jc w:val="both"/>
        <w:rPr>
          <w:rFonts w:ascii="Times New Roman" w:hAnsi="Times New Roman"/>
          <w:spacing w:val="-3"/>
          <w:sz w:val="24"/>
          <w:szCs w:val="24"/>
        </w:rPr>
      </w:pPr>
      <w:r>
        <w:rPr>
          <w:rFonts w:ascii="Times New Roman" w:hAnsi="Times New Roman"/>
          <w:spacing w:val="-3"/>
          <w:sz w:val="24"/>
          <w:szCs w:val="24"/>
        </w:rPr>
        <w:t xml:space="preserve">Dirección: </w:t>
      </w:r>
      <w:r>
        <w:rPr>
          <w:rFonts w:ascii="Times New Roman" w:hAnsi="Times New Roman"/>
          <w:color w:val="FF0000"/>
          <w:spacing w:val="-3"/>
          <w:sz w:val="24"/>
          <w:szCs w:val="24"/>
        </w:rPr>
        <w:t>[…]</w:t>
      </w:r>
    </w:p>
    <w:p w14:paraId="526F56A0" w14:textId="77777777" w:rsidR="00AA1482" w:rsidRDefault="00AA1482" w:rsidP="00AA1482">
      <w:pPr>
        <w:spacing w:line="276" w:lineRule="auto"/>
        <w:ind w:left="284"/>
        <w:jc w:val="both"/>
        <w:rPr>
          <w:rFonts w:ascii="Times New Roman" w:hAnsi="Times New Roman"/>
          <w:spacing w:val="-3"/>
          <w:sz w:val="24"/>
          <w:szCs w:val="24"/>
        </w:rPr>
      </w:pPr>
      <w:r>
        <w:rPr>
          <w:rFonts w:ascii="Times New Roman" w:hAnsi="Times New Roman"/>
          <w:spacing w:val="-3"/>
          <w:sz w:val="24"/>
          <w:szCs w:val="24"/>
        </w:rPr>
        <w:t xml:space="preserve">Tel.: </w:t>
      </w:r>
      <w:r>
        <w:rPr>
          <w:rFonts w:ascii="Times New Roman" w:hAnsi="Times New Roman"/>
          <w:color w:val="FF0000"/>
          <w:spacing w:val="-3"/>
          <w:sz w:val="24"/>
          <w:szCs w:val="24"/>
        </w:rPr>
        <w:t>[…]</w:t>
      </w:r>
      <w:r>
        <w:rPr>
          <w:rFonts w:ascii="Times New Roman" w:hAnsi="Times New Roman"/>
          <w:spacing w:val="-3"/>
          <w:sz w:val="24"/>
          <w:szCs w:val="24"/>
        </w:rPr>
        <w:t xml:space="preserve"> </w:t>
      </w:r>
    </w:p>
    <w:p w14:paraId="145B1471" w14:textId="77777777" w:rsidR="00AA1482" w:rsidRDefault="00AA1482" w:rsidP="00AA1482">
      <w:pPr>
        <w:spacing w:line="276" w:lineRule="auto"/>
        <w:ind w:left="284"/>
        <w:jc w:val="both"/>
        <w:rPr>
          <w:rFonts w:ascii="Times New Roman" w:hAnsi="Times New Roman"/>
          <w:color w:val="FF0000"/>
          <w:spacing w:val="-3"/>
          <w:sz w:val="24"/>
          <w:szCs w:val="24"/>
        </w:rPr>
      </w:pPr>
      <w:r>
        <w:rPr>
          <w:rFonts w:ascii="Times New Roman" w:hAnsi="Times New Roman"/>
          <w:spacing w:val="-3"/>
          <w:sz w:val="24"/>
          <w:szCs w:val="24"/>
        </w:rPr>
        <w:t xml:space="preserve">e-mail: </w:t>
      </w:r>
      <w:r>
        <w:rPr>
          <w:rFonts w:ascii="Times New Roman" w:hAnsi="Times New Roman"/>
          <w:color w:val="FF0000"/>
          <w:spacing w:val="-3"/>
          <w:sz w:val="24"/>
          <w:szCs w:val="24"/>
        </w:rPr>
        <w:t>[…]</w:t>
      </w:r>
    </w:p>
    <w:p w14:paraId="052BDE23" w14:textId="77777777" w:rsidR="00AA1482" w:rsidRDefault="00AA1482" w:rsidP="00AA1482">
      <w:pPr>
        <w:jc w:val="both"/>
        <w:rPr>
          <w:rFonts w:ascii="Times New Roman" w:hAnsi="Times New Roman"/>
          <w:spacing w:val="-3"/>
          <w:sz w:val="24"/>
          <w:szCs w:val="24"/>
        </w:rPr>
      </w:pPr>
    </w:p>
    <w:p w14:paraId="7EF5A932" w14:textId="504A7EEF" w:rsidR="00AA1482" w:rsidRDefault="00AA1482" w:rsidP="00AD23A2">
      <w:pPr>
        <w:spacing w:after="120" w:line="276" w:lineRule="auto"/>
        <w:jc w:val="both"/>
        <w:rPr>
          <w:rFonts w:ascii="Times New Roman" w:eastAsia="Calibri" w:hAnsi="Times New Roman"/>
          <w:b/>
          <w:spacing w:val="-3"/>
          <w:sz w:val="24"/>
          <w:szCs w:val="24"/>
          <w:lang w:eastAsia="en-US"/>
        </w:rPr>
      </w:pPr>
      <w:r>
        <w:rPr>
          <w:rFonts w:ascii="Times New Roman" w:hAnsi="Times New Roman"/>
          <w:b/>
          <w:spacing w:val="-3"/>
          <w:sz w:val="24"/>
          <w:szCs w:val="24"/>
        </w:rPr>
        <w:t xml:space="preserve">Por la </w:t>
      </w:r>
      <w:r w:rsidR="00DB0B84">
        <w:rPr>
          <w:rFonts w:ascii="Times New Roman" w:hAnsi="Times New Roman"/>
          <w:b/>
          <w:color w:val="FF0000"/>
          <w:spacing w:val="-3"/>
          <w:sz w:val="24"/>
          <w:szCs w:val="24"/>
        </w:rPr>
        <w:t>(</w:t>
      </w:r>
      <w:r>
        <w:rPr>
          <w:rFonts w:ascii="Times New Roman" w:hAnsi="Times New Roman"/>
          <w:b/>
          <w:color w:val="FF0000"/>
          <w:spacing w:val="-3"/>
          <w:sz w:val="24"/>
          <w:szCs w:val="24"/>
        </w:rPr>
        <w:t>nombre de la otra parte…</w:t>
      </w:r>
      <w:r w:rsidR="00DB0B84">
        <w:rPr>
          <w:rFonts w:ascii="Times New Roman" w:hAnsi="Times New Roman"/>
          <w:b/>
          <w:color w:val="FF0000"/>
          <w:spacing w:val="-3"/>
          <w:sz w:val="24"/>
          <w:szCs w:val="24"/>
        </w:rPr>
        <w:t>)</w:t>
      </w:r>
      <w:r>
        <w:rPr>
          <w:rFonts w:ascii="Times New Roman" w:hAnsi="Times New Roman"/>
          <w:b/>
          <w:spacing w:val="-3"/>
          <w:sz w:val="24"/>
          <w:szCs w:val="24"/>
        </w:rPr>
        <w:t>:</w:t>
      </w:r>
    </w:p>
    <w:p w14:paraId="3168E41E" w14:textId="77777777" w:rsidR="00AA1482" w:rsidRDefault="00AA1482" w:rsidP="00AA1482">
      <w:pPr>
        <w:spacing w:line="276" w:lineRule="auto"/>
        <w:ind w:left="284"/>
        <w:jc w:val="both"/>
        <w:rPr>
          <w:rFonts w:ascii="Times New Roman" w:hAnsi="Times New Roman"/>
          <w:color w:val="FF0000"/>
          <w:spacing w:val="-3"/>
          <w:sz w:val="24"/>
          <w:szCs w:val="24"/>
        </w:rPr>
      </w:pPr>
      <w:r>
        <w:rPr>
          <w:rFonts w:ascii="Times New Roman" w:hAnsi="Times New Roman"/>
          <w:spacing w:val="-3"/>
          <w:sz w:val="24"/>
          <w:szCs w:val="24"/>
        </w:rPr>
        <w:t xml:space="preserve">Contacto: </w:t>
      </w:r>
      <w:r>
        <w:rPr>
          <w:rFonts w:ascii="Times New Roman" w:hAnsi="Times New Roman"/>
          <w:color w:val="FF0000"/>
          <w:spacing w:val="-3"/>
          <w:sz w:val="24"/>
          <w:szCs w:val="24"/>
        </w:rPr>
        <w:t>[…]</w:t>
      </w:r>
    </w:p>
    <w:p w14:paraId="20041D9B" w14:textId="77777777" w:rsidR="00AA1482" w:rsidRDefault="00AA1482" w:rsidP="00AA1482">
      <w:pPr>
        <w:spacing w:line="276" w:lineRule="auto"/>
        <w:ind w:left="284"/>
        <w:jc w:val="both"/>
        <w:rPr>
          <w:rFonts w:ascii="Times New Roman" w:hAnsi="Times New Roman"/>
          <w:color w:val="FF0000"/>
          <w:spacing w:val="-3"/>
          <w:sz w:val="24"/>
          <w:szCs w:val="24"/>
        </w:rPr>
      </w:pPr>
      <w:r>
        <w:rPr>
          <w:rFonts w:ascii="Times New Roman" w:hAnsi="Times New Roman"/>
          <w:spacing w:val="-3"/>
          <w:sz w:val="24"/>
          <w:szCs w:val="24"/>
        </w:rPr>
        <w:t xml:space="preserve">Dirección: </w:t>
      </w:r>
      <w:r>
        <w:rPr>
          <w:rFonts w:ascii="Times New Roman" w:hAnsi="Times New Roman"/>
          <w:color w:val="FF0000"/>
          <w:spacing w:val="-3"/>
          <w:sz w:val="24"/>
          <w:szCs w:val="24"/>
        </w:rPr>
        <w:t>[…]</w:t>
      </w:r>
    </w:p>
    <w:p w14:paraId="58F07A74" w14:textId="77777777" w:rsidR="00AA1482" w:rsidRDefault="00AA1482" w:rsidP="00AA1482">
      <w:pPr>
        <w:spacing w:line="276" w:lineRule="auto"/>
        <w:ind w:left="284"/>
        <w:jc w:val="both"/>
        <w:rPr>
          <w:rFonts w:ascii="Times New Roman" w:hAnsi="Times New Roman"/>
          <w:spacing w:val="-3"/>
          <w:sz w:val="24"/>
          <w:szCs w:val="24"/>
        </w:rPr>
      </w:pPr>
      <w:r>
        <w:rPr>
          <w:rFonts w:ascii="Times New Roman" w:hAnsi="Times New Roman"/>
          <w:spacing w:val="-3"/>
          <w:sz w:val="24"/>
          <w:szCs w:val="24"/>
        </w:rPr>
        <w:t xml:space="preserve">Tel.: </w:t>
      </w:r>
      <w:r>
        <w:rPr>
          <w:rFonts w:ascii="Times New Roman" w:hAnsi="Times New Roman"/>
          <w:color w:val="FF0000"/>
          <w:spacing w:val="-3"/>
          <w:sz w:val="24"/>
          <w:szCs w:val="24"/>
        </w:rPr>
        <w:t>[…]</w:t>
      </w:r>
      <w:r>
        <w:rPr>
          <w:rFonts w:ascii="Times New Roman" w:hAnsi="Times New Roman"/>
          <w:spacing w:val="-3"/>
          <w:sz w:val="24"/>
          <w:szCs w:val="24"/>
        </w:rPr>
        <w:t xml:space="preserve"> </w:t>
      </w:r>
    </w:p>
    <w:p w14:paraId="1C96A85B" w14:textId="77777777" w:rsidR="00AA1482" w:rsidRDefault="00AA1482" w:rsidP="00AA1482">
      <w:pPr>
        <w:ind w:left="284"/>
        <w:jc w:val="both"/>
        <w:rPr>
          <w:rFonts w:ascii="Times New Roman" w:hAnsi="Times New Roman"/>
          <w:spacing w:val="-3"/>
          <w:sz w:val="24"/>
          <w:szCs w:val="24"/>
        </w:rPr>
      </w:pPr>
      <w:r>
        <w:rPr>
          <w:rFonts w:ascii="Times New Roman" w:hAnsi="Times New Roman"/>
          <w:spacing w:val="-3"/>
          <w:sz w:val="24"/>
          <w:szCs w:val="24"/>
        </w:rPr>
        <w:t xml:space="preserve">e-mail: </w:t>
      </w:r>
      <w:r>
        <w:rPr>
          <w:rFonts w:ascii="Times New Roman" w:hAnsi="Times New Roman"/>
          <w:color w:val="FF0000"/>
          <w:spacing w:val="-3"/>
          <w:sz w:val="24"/>
          <w:szCs w:val="24"/>
        </w:rPr>
        <w:t>[…]</w:t>
      </w:r>
    </w:p>
    <w:p w14:paraId="5AC57A55" w14:textId="77777777" w:rsidR="002B4ED6" w:rsidRDefault="002B4ED6" w:rsidP="00074FFF">
      <w:pPr>
        <w:jc w:val="both"/>
        <w:rPr>
          <w:rFonts w:ascii="Times New Roman" w:hAnsi="Times New Roman"/>
          <w:sz w:val="24"/>
        </w:rPr>
      </w:pPr>
    </w:p>
    <w:p w14:paraId="64F2EF76" w14:textId="77777777" w:rsidR="00AA1482" w:rsidRPr="00F96999" w:rsidRDefault="00AA1482" w:rsidP="00074FFF">
      <w:pPr>
        <w:jc w:val="both"/>
        <w:rPr>
          <w:rFonts w:ascii="Times New Roman" w:hAnsi="Times New Roman"/>
          <w:sz w:val="24"/>
        </w:rPr>
      </w:pPr>
    </w:p>
    <w:p w14:paraId="6349D4CB" w14:textId="7537FF46" w:rsidR="00655BF5" w:rsidRPr="006E54B5" w:rsidRDefault="00B34C24" w:rsidP="007D56ED">
      <w:pPr>
        <w:pStyle w:val="Prrafodelista"/>
        <w:numPr>
          <w:ilvl w:val="0"/>
          <w:numId w:val="12"/>
        </w:numPr>
        <w:tabs>
          <w:tab w:val="left" w:pos="567"/>
        </w:tabs>
        <w:ind w:left="0" w:firstLine="0"/>
        <w:jc w:val="both"/>
        <w:rPr>
          <w:rFonts w:ascii="Times New Roman" w:hAnsi="Times New Roman"/>
          <w:b/>
          <w:sz w:val="24"/>
        </w:rPr>
      </w:pPr>
      <w:r w:rsidRPr="00DB160B">
        <w:rPr>
          <w:rFonts w:ascii="Times New Roman" w:hAnsi="Times New Roman"/>
          <w:b/>
          <w:sz w:val="24"/>
        </w:rPr>
        <w:t>T</w:t>
      </w:r>
      <w:r w:rsidR="00655BF5" w:rsidRPr="00DB160B">
        <w:rPr>
          <w:rFonts w:ascii="Times New Roman" w:hAnsi="Times New Roman"/>
          <w:b/>
          <w:sz w:val="24"/>
        </w:rPr>
        <w:t xml:space="preserve">RATAMIENTO DE DATOS PERSONALES </w:t>
      </w:r>
      <w:r w:rsidR="00655BF5" w:rsidRPr="006E54B5">
        <w:rPr>
          <w:rFonts w:ascii="Times New Roman" w:hAnsi="Times New Roman"/>
          <w:b/>
          <w:sz w:val="24"/>
        </w:rPr>
        <w:t>POR PARTE DE LA UPCT RELATIVO AL ESTABLECIMIENTO DEL ACUERDO.</w:t>
      </w:r>
    </w:p>
    <w:p w14:paraId="22754FCE" w14:textId="77777777" w:rsidR="00655BF5" w:rsidRPr="00F61D9C" w:rsidRDefault="00655BF5" w:rsidP="00655BF5">
      <w:pPr>
        <w:jc w:val="both"/>
        <w:rPr>
          <w:rFonts w:ascii="Times New Roman" w:hAnsi="Times New Roman"/>
          <w:sz w:val="24"/>
          <w:szCs w:val="24"/>
        </w:rPr>
      </w:pPr>
    </w:p>
    <w:p w14:paraId="0983666F" w14:textId="77777777" w:rsidR="00655BF5" w:rsidRPr="00F61D9C" w:rsidRDefault="00655BF5" w:rsidP="00655BF5">
      <w:pPr>
        <w:jc w:val="both"/>
        <w:rPr>
          <w:rFonts w:ascii="Times New Roman" w:hAnsi="Times New Roman"/>
          <w:sz w:val="24"/>
          <w:szCs w:val="24"/>
        </w:rPr>
      </w:pPr>
      <w:r w:rsidRPr="00F61D9C">
        <w:rPr>
          <w:rFonts w:ascii="Times New Roman" w:hAnsi="Times New Roman"/>
          <w:sz w:val="24"/>
          <w:szCs w:val="24"/>
        </w:rPr>
        <w:t>De conformidad con lo que dispone la legislación vigente en materia de protección de datos personales aplicable a la Universidad Politécnica de Cartagena y publicada en el buscador de normativa UPCTlex (</w:t>
      </w:r>
      <w:hyperlink r:id="rId10" w:history="1">
        <w:r w:rsidRPr="00F61D9C">
          <w:rPr>
            <w:rStyle w:val="Hipervnculo"/>
            <w:rFonts w:ascii="Times New Roman" w:hAnsi="Times New Roman"/>
            <w:sz w:val="24"/>
            <w:szCs w:val="24"/>
          </w:rPr>
          <w:t>https://lex.upct.es/</w:t>
        </w:r>
      </w:hyperlink>
      <w:r w:rsidRPr="00F61D9C">
        <w:rPr>
          <w:rStyle w:val="Hipervnculo"/>
          <w:rFonts w:ascii="Times New Roman" w:hAnsi="Times New Roman"/>
          <w:sz w:val="24"/>
          <w:szCs w:val="24"/>
        </w:rPr>
        <w:t>)</w:t>
      </w:r>
      <w:r w:rsidRPr="00F61D9C">
        <w:rPr>
          <w:rFonts w:ascii="Times New Roman" w:hAnsi="Times New Roman"/>
          <w:sz w:val="24"/>
          <w:szCs w:val="24"/>
        </w:rPr>
        <w:t xml:space="preserve"> dentro del área temática </w:t>
      </w:r>
      <w:r w:rsidRPr="00F61D9C">
        <w:rPr>
          <w:rFonts w:ascii="Times New Roman" w:hAnsi="Times New Roman"/>
          <w:i/>
          <w:iCs/>
          <w:sz w:val="24"/>
          <w:szCs w:val="24"/>
        </w:rPr>
        <w:t>Protección de datos</w:t>
      </w:r>
      <w:r w:rsidRPr="00F61D9C">
        <w:rPr>
          <w:rFonts w:ascii="Times New Roman" w:hAnsi="Times New Roman"/>
          <w:sz w:val="24"/>
          <w:szCs w:val="24"/>
        </w:rPr>
        <w:t>, se informa de que el tratamiento de los datos personales contenidos en este acuerdo, así como aquellos contenidos en la documentación que en su caso se acompañe, es realizado por la UPCT, con CIF Q8050013E y con domicilio fiscal en la Plaza del Cronista Isidoro Valverde s/n - Edificio Rectorado - 30202 Cartagena, con la finalidad del establecimiento del presente acuerdo y de cumplir y ejecutar las obligaciones derivadas de este.</w:t>
      </w:r>
    </w:p>
    <w:p w14:paraId="10FD6693" w14:textId="77777777" w:rsidR="00655BF5" w:rsidRPr="00F61D9C" w:rsidRDefault="00655BF5" w:rsidP="00655BF5">
      <w:pPr>
        <w:jc w:val="both"/>
        <w:rPr>
          <w:rFonts w:ascii="Times New Roman" w:hAnsi="Times New Roman"/>
          <w:sz w:val="24"/>
          <w:szCs w:val="24"/>
        </w:rPr>
      </w:pPr>
    </w:p>
    <w:p w14:paraId="6454DC5C" w14:textId="77777777" w:rsidR="00655BF5" w:rsidRPr="00F61D9C" w:rsidRDefault="00655BF5" w:rsidP="00655BF5">
      <w:pPr>
        <w:jc w:val="both"/>
        <w:rPr>
          <w:rFonts w:ascii="Times New Roman" w:hAnsi="Times New Roman"/>
          <w:sz w:val="24"/>
          <w:szCs w:val="24"/>
        </w:rPr>
      </w:pPr>
      <w:r w:rsidRPr="00F61D9C">
        <w:rPr>
          <w:rFonts w:ascii="Times New Roman" w:hAnsi="Times New Roman"/>
          <w:sz w:val="24"/>
          <w:szCs w:val="24"/>
        </w:rPr>
        <w:t>Puede</w:t>
      </w:r>
      <w:r>
        <w:rPr>
          <w:rFonts w:ascii="Times New Roman" w:hAnsi="Times New Roman"/>
          <w:sz w:val="24"/>
          <w:szCs w:val="24"/>
        </w:rPr>
        <w:t>n</w:t>
      </w:r>
      <w:r w:rsidRPr="00F61D9C">
        <w:rPr>
          <w:rFonts w:ascii="Times New Roman" w:hAnsi="Times New Roman"/>
          <w:sz w:val="24"/>
          <w:szCs w:val="24"/>
        </w:rPr>
        <w:t xml:space="preserve"> ejercitarse los derechos generales de acceso, rectificación, cancelación, oposición, limitación y portabilidad mediante comunicación escrita y adjuntando fotocopia del DNI, dirigida al Registro General en la misma dirección del domicilio fiscal </w:t>
      </w:r>
      <w:r w:rsidRPr="00F61D9C">
        <w:rPr>
          <w:rFonts w:ascii="Times New Roman" w:hAnsi="Times New Roman"/>
          <w:sz w:val="24"/>
          <w:szCs w:val="24"/>
        </w:rPr>
        <w:lastRenderedPageBreak/>
        <w:t xml:space="preserve">de la UPCT o bien a través del Registro Electrónico accesible en la Sede Electrónica de la UPCT, </w:t>
      </w:r>
      <w:hyperlink r:id="rId11" w:history="1">
        <w:r w:rsidRPr="00F61D9C">
          <w:rPr>
            <w:rStyle w:val="Hipervnculo"/>
            <w:rFonts w:ascii="Times New Roman" w:hAnsi="Times New Roman"/>
            <w:sz w:val="24"/>
            <w:szCs w:val="24"/>
          </w:rPr>
          <w:t>https://sede.upct.es/</w:t>
        </w:r>
      </w:hyperlink>
      <w:r w:rsidRPr="00F61D9C">
        <w:rPr>
          <w:rFonts w:ascii="Times New Roman" w:hAnsi="Times New Roman"/>
          <w:sz w:val="24"/>
          <w:szCs w:val="24"/>
        </w:rPr>
        <w:t xml:space="preserve">. </w:t>
      </w:r>
    </w:p>
    <w:p w14:paraId="26968FCA" w14:textId="77777777" w:rsidR="00655BF5" w:rsidRPr="00F61D9C" w:rsidRDefault="00655BF5" w:rsidP="00655BF5">
      <w:pPr>
        <w:jc w:val="both"/>
        <w:rPr>
          <w:rFonts w:ascii="Times New Roman" w:hAnsi="Times New Roman"/>
          <w:sz w:val="24"/>
          <w:szCs w:val="24"/>
        </w:rPr>
      </w:pPr>
    </w:p>
    <w:p w14:paraId="7916EE1A" w14:textId="2F1C9E6E" w:rsidR="00655BF5" w:rsidRPr="00F61D9C" w:rsidRDefault="00655BF5" w:rsidP="00655BF5">
      <w:pPr>
        <w:jc w:val="both"/>
        <w:rPr>
          <w:rFonts w:ascii="Times New Roman" w:hAnsi="Times New Roman"/>
          <w:i/>
          <w:sz w:val="24"/>
          <w:szCs w:val="24"/>
        </w:rPr>
      </w:pPr>
      <w:r w:rsidRPr="00F61D9C">
        <w:rPr>
          <w:rFonts w:ascii="Times New Roman" w:hAnsi="Times New Roman"/>
          <w:sz w:val="24"/>
          <w:szCs w:val="24"/>
        </w:rPr>
        <w:t xml:space="preserve">Puede consultarse la información adicional y detallada sobre Protección de datos, los derechos y la Política de Privacidad de la UPCT en el enlace </w:t>
      </w:r>
      <w:hyperlink r:id="rId12" w:history="1">
        <w:r w:rsidRPr="00F61D9C">
          <w:rPr>
            <w:rStyle w:val="Hipervnculo"/>
            <w:rFonts w:ascii="Times New Roman" w:hAnsi="Times New Roman"/>
            <w:sz w:val="24"/>
            <w:szCs w:val="24"/>
          </w:rPr>
          <w:t>https://privacidad.upct.es</w:t>
        </w:r>
      </w:hyperlink>
      <w:r w:rsidR="00D121B2">
        <w:rPr>
          <w:rFonts w:ascii="Times New Roman" w:hAnsi="Times New Roman"/>
          <w:sz w:val="24"/>
          <w:szCs w:val="24"/>
        </w:rPr>
        <w:t xml:space="preserve">, </w:t>
      </w:r>
      <w:r w:rsidRPr="00F61D9C">
        <w:rPr>
          <w:rFonts w:ascii="Times New Roman" w:hAnsi="Times New Roman"/>
          <w:sz w:val="24"/>
          <w:szCs w:val="24"/>
        </w:rPr>
        <w:t xml:space="preserve">donde también podrá consultar información ampliada sobre este tratamiento bajo la denominación </w:t>
      </w:r>
      <w:r w:rsidRPr="00F61D9C">
        <w:rPr>
          <w:rFonts w:ascii="Times New Roman" w:hAnsi="Times New Roman"/>
          <w:i/>
          <w:sz w:val="24"/>
          <w:szCs w:val="24"/>
        </w:rPr>
        <w:t>Convenios Institucionales y Protocolos Generales.</w:t>
      </w:r>
    </w:p>
    <w:p w14:paraId="7FB964B6" w14:textId="77777777" w:rsidR="00655BF5" w:rsidRPr="00F61D9C" w:rsidRDefault="00655BF5" w:rsidP="00655BF5">
      <w:pPr>
        <w:jc w:val="both"/>
        <w:rPr>
          <w:rFonts w:ascii="Times New Roman" w:hAnsi="Times New Roman"/>
          <w:sz w:val="24"/>
          <w:szCs w:val="24"/>
        </w:rPr>
      </w:pPr>
    </w:p>
    <w:p w14:paraId="06599155" w14:textId="77777777" w:rsidR="00655BF5" w:rsidRPr="00F61D9C" w:rsidRDefault="00655BF5" w:rsidP="00655BF5">
      <w:pPr>
        <w:jc w:val="both"/>
        <w:rPr>
          <w:rFonts w:ascii="Times New Roman" w:hAnsi="Times New Roman"/>
          <w:sz w:val="24"/>
          <w:szCs w:val="24"/>
        </w:rPr>
      </w:pPr>
      <w:r w:rsidRPr="00F61D9C">
        <w:rPr>
          <w:rFonts w:ascii="Times New Roman" w:hAnsi="Times New Roman"/>
          <w:sz w:val="24"/>
          <w:szCs w:val="24"/>
        </w:rPr>
        <w:t xml:space="preserve">Para la realización de cualquier consulta sobre el tratamiento de datos personales realizado por la UPCT, además del Registro Electrónico, ya mencionado, puede enviar un correo electrónico a la dirección </w:t>
      </w:r>
      <w:hyperlink r:id="rId13" w:history="1">
        <w:r w:rsidRPr="00F61D9C">
          <w:rPr>
            <w:rStyle w:val="Hipervnculo"/>
            <w:rFonts w:ascii="Times New Roman" w:hAnsi="Times New Roman"/>
            <w:sz w:val="24"/>
            <w:szCs w:val="24"/>
          </w:rPr>
          <w:t>dpd@upct.es</w:t>
        </w:r>
      </w:hyperlink>
      <w:r w:rsidRPr="00F61D9C">
        <w:rPr>
          <w:rFonts w:ascii="Times New Roman" w:hAnsi="Times New Roman"/>
          <w:sz w:val="24"/>
          <w:szCs w:val="24"/>
        </w:rPr>
        <w:t>.</w:t>
      </w:r>
    </w:p>
    <w:p w14:paraId="35291D0E" w14:textId="77777777" w:rsidR="00655BF5" w:rsidRPr="00F61D9C" w:rsidRDefault="00655BF5" w:rsidP="00655BF5">
      <w:pPr>
        <w:jc w:val="both"/>
        <w:rPr>
          <w:rFonts w:ascii="Times New Roman" w:hAnsi="Times New Roman"/>
          <w:sz w:val="24"/>
          <w:szCs w:val="24"/>
        </w:rPr>
      </w:pPr>
    </w:p>
    <w:p w14:paraId="054C7E40" w14:textId="77777777" w:rsidR="00655BF5" w:rsidRPr="00F61D9C" w:rsidRDefault="00655BF5" w:rsidP="00655BF5">
      <w:pPr>
        <w:jc w:val="both"/>
        <w:rPr>
          <w:rFonts w:ascii="Times New Roman" w:hAnsi="Times New Roman"/>
          <w:sz w:val="24"/>
          <w:szCs w:val="24"/>
        </w:rPr>
      </w:pPr>
    </w:p>
    <w:p w14:paraId="629420C2" w14:textId="2E8619D0" w:rsidR="00655BF5" w:rsidRPr="006E54B5" w:rsidRDefault="00655BF5" w:rsidP="007D56ED">
      <w:pPr>
        <w:pStyle w:val="Prrafodelista"/>
        <w:numPr>
          <w:ilvl w:val="0"/>
          <w:numId w:val="12"/>
        </w:numPr>
        <w:tabs>
          <w:tab w:val="left" w:pos="567"/>
        </w:tabs>
        <w:ind w:left="0" w:firstLine="0"/>
        <w:jc w:val="both"/>
        <w:rPr>
          <w:rFonts w:ascii="Times New Roman" w:hAnsi="Times New Roman"/>
          <w:b/>
          <w:sz w:val="24"/>
        </w:rPr>
      </w:pPr>
      <w:r w:rsidRPr="00DB160B">
        <w:rPr>
          <w:rFonts w:ascii="Times New Roman" w:hAnsi="Times New Roman"/>
          <w:b/>
          <w:sz w:val="24"/>
        </w:rPr>
        <w:t xml:space="preserve">OBLIGACIÓN AL </w:t>
      </w:r>
      <w:r w:rsidRPr="006E54B5">
        <w:rPr>
          <w:rFonts w:ascii="Times New Roman" w:hAnsi="Times New Roman"/>
          <w:b/>
          <w:sz w:val="24"/>
        </w:rPr>
        <w:t>CUMPLIMIENTO DE LA NORMATIVA DE PROTECCIÓN DE DATOS PERSONALES ENTRE LAS PARTES</w:t>
      </w:r>
    </w:p>
    <w:p w14:paraId="67B9A590" w14:textId="77777777" w:rsidR="00655BF5" w:rsidRPr="00AC3226" w:rsidRDefault="00655BF5" w:rsidP="00655BF5">
      <w:pPr>
        <w:jc w:val="both"/>
        <w:rPr>
          <w:rFonts w:ascii="Times New Roman" w:hAnsi="Times New Roman"/>
          <w:noProof/>
          <w:color w:val="0070C0"/>
          <w:sz w:val="24"/>
          <w:szCs w:val="24"/>
        </w:rPr>
      </w:pPr>
      <w:r w:rsidRPr="00AC3226">
        <w:rPr>
          <w:rFonts w:ascii="Times New Roman" w:hAnsi="Times New Roman"/>
          <w:noProof/>
          <w:color w:val="0070C0"/>
          <w:sz w:val="24"/>
          <w:szCs w:val="24"/>
          <w:highlight w:val="yellow"/>
        </w:rPr>
        <w:t>ESTA CLÁUSULA TIENE TRES OPCIONES SEGÚN LA CONTRAPARTE SEA</w:t>
      </w:r>
      <w:r w:rsidRPr="00AC3226">
        <w:rPr>
          <w:rFonts w:ascii="Times New Roman" w:hAnsi="Times New Roman"/>
          <w:sz w:val="24"/>
          <w:szCs w:val="24"/>
          <w:highlight w:val="yellow"/>
        </w:rPr>
        <w:t xml:space="preserve"> </w:t>
      </w:r>
      <w:r w:rsidRPr="00AC3226">
        <w:rPr>
          <w:rFonts w:ascii="Times New Roman" w:hAnsi="Times New Roman"/>
          <w:noProof/>
          <w:color w:val="0070C0"/>
          <w:sz w:val="24"/>
          <w:szCs w:val="24"/>
          <w:highlight w:val="yellow"/>
        </w:rPr>
        <w:t>ESPAÑOLA, EUROPEA O NO EUROPEA. HA DE UTILIZARSE SÓLO LA QUE CORRESPONDA, BORRANDO LAS OTRAS 2 OPCIONES:</w:t>
      </w:r>
    </w:p>
    <w:p w14:paraId="58118583" w14:textId="77777777" w:rsidR="00655BF5" w:rsidRPr="00AC3226" w:rsidRDefault="00655BF5" w:rsidP="00655BF5">
      <w:pPr>
        <w:jc w:val="both"/>
        <w:rPr>
          <w:rFonts w:ascii="Times New Roman" w:hAnsi="Times New Roman"/>
          <w:sz w:val="24"/>
          <w:szCs w:val="24"/>
          <w:highlight w:val="yellow"/>
        </w:rPr>
      </w:pPr>
    </w:p>
    <w:p w14:paraId="333BEAA0" w14:textId="77777777" w:rsidR="00655BF5" w:rsidRPr="00AC3226" w:rsidRDefault="00655BF5" w:rsidP="00655BF5">
      <w:pPr>
        <w:pStyle w:val="Prrafodelista"/>
        <w:numPr>
          <w:ilvl w:val="0"/>
          <w:numId w:val="9"/>
        </w:numPr>
        <w:ind w:left="567"/>
        <w:contextualSpacing w:val="0"/>
        <w:jc w:val="both"/>
        <w:rPr>
          <w:rFonts w:ascii="Times New Roman" w:hAnsi="Times New Roman"/>
          <w:b/>
          <w:color w:val="0070C0"/>
          <w:sz w:val="24"/>
          <w:szCs w:val="24"/>
          <w:highlight w:val="yellow"/>
        </w:rPr>
      </w:pPr>
      <w:r w:rsidRPr="00AC3226">
        <w:rPr>
          <w:rFonts w:ascii="Times New Roman" w:hAnsi="Times New Roman"/>
          <w:b/>
          <w:color w:val="0070C0"/>
          <w:sz w:val="24"/>
          <w:szCs w:val="24"/>
          <w:highlight w:val="yellow"/>
        </w:rPr>
        <w:t>(</w:t>
      </w:r>
      <w:r>
        <w:rPr>
          <w:rFonts w:ascii="Times New Roman" w:hAnsi="Times New Roman"/>
          <w:b/>
          <w:color w:val="0070C0"/>
          <w:sz w:val="24"/>
          <w:szCs w:val="24"/>
          <w:highlight w:val="yellow"/>
        </w:rPr>
        <w:t>Opción e</w:t>
      </w:r>
      <w:r w:rsidRPr="00AC3226">
        <w:rPr>
          <w:rFonts w:ascii="Times New Roman" w:hAnsi="Times New Roman"/>
          <w:b/>
          <w:color w:val="0070C0"/>
          <w:sz w:val="24"/>
          <w:szCs w:val="24"/>
          <w:highlight w:val="yellow"/>
        </w:rPr>
        <w:t>n caso de contraparte española).</w:t>
      </w:r>
    </w:p>
    <w:p w14:paraId="1CA4D584" w14:textId="4ACE17D3" w:rsidR="00655BF5" w:rsidRPr="00AC3226" w:rsidRDefault="00655BF5" w:rsidP="00655BF5">
      <w:pPr>
        <w:jc w:val="both"/>
        <w:rPr>
          <w:rFonts w:ascii="Times New Roman" w:hAnsi="Times New Roman"/>
          <w:sz w:val="24"/>
          <w:szCs w:val="24"/>
        </w:rPr>
      </w:pPr>
      <w:r w:rsidRPr="00AC3226">
        <w:rPr>
          <w:rFonts w:ascii="Times New Roman" w:hAnsi="Times New Roman"/>
          <w:sz w:val="24"/>
          <w:szCs w:val="24"/>
        </w:rPr>
        <w:t xml:space="preserve">Las partes manifiestan y garantizan que la obtención y el tratamiento de los datos de carácter personal recabados para el establecimiento de este acuerdo y la posterior gestión de las actividades derivadas del mismo, se realizarán de acuerdo a lo dispuesto en </w:t>
      </w:r>
      <w:r w:rsidR="00D121B2">
        <w:rPr>
          <w:rFonts w:ascii="Times New Roman" w:hAnsi="Times New Roman"/>
          <w:sz w:val="24"/>
          <w:szCs w:val="24"/>
        </w:rPr>
        <w:t xml:space="preserve">el </w:t>
      </w:r>
      <w:r w:rsidRPr="00AC3226">
        <w:rPr>
          <w:rFonts w:ascii="Times New Roman" w:hAnsi="Times New Roman"/>
          <w:sz w:val="24"/>
          <w:szCs w:val="24"/>
        </w:rPr>
        <w:t>Reglamento General de Protección de Datos - Reglamento (UE) 2016/679, de 27 de abril, l</w:t>
      </w:r>
      <w:r>
        <w:rPr>
          <w:rFonts w:ascii="Times New Roman" w:hAnsi="Times New Roman"/>
          <w:sz w:val="24"/>
          <w:szCs w:val="24"/>
        </w:rPr>
        <w:t>a Ley Orgánica 3/2018, de 5 de d</w:t>
      </w:r>
      <w:r w:rsidRPr="00AC3226">
        <w:rPr>
          <w:rFonts w:ascii="Times New Roman" w:hAnsi="Times New Roman"/>
          <w:sz w:val="24"/>
          <w:szCs w:val="24"/>
        </w:rPr>
        <w:t xml:space="preserve">iciembre, de Protección de Datos de Carácter Personal y garantía de los derechos digitales y demás normativa que resulte de aplicación. </w:t>
      </w:r>
      <w:r w:rsidR="00427812">
        <w:rPr>
          <w:rFonts w:ascii="Times New Roman" w:hAnsi="Times New Roman"/>
          <w:sz w:val="24"/>
          <w:szCs w:val="24"/>
        </w:rPr>
        <w:t>L</w:t>
      </w:r>
      <w:r w:rsidRPr="00AC3226">
        <w:rPr>
          <w:rFonts w:ascii="Times New Roman" w:hAnsi="Times New Roman"/>
          <w:sz w:val="24"/>
          <w:szCs w:val="24"/>
        </w:rPr>
        <w:t>as partes se comprometen 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14:paraId="7A9FF72D" w14:textId="77777777" w:rsidR="00655BF5" w:rsidRPr="00F61D9C" w:rsidRDefault="00655BF5" w:rsidP="00655BF5">
      <w:pPr>
        <w:jc w:val="both"/>
        <w:rPr>
          <w:rFonts w:ascii="Times New Roman" w:hAnsi="Times New Roman"/>
          <w:sz w:val="24"/>
          <w:szCs w:val="24"/>
        </w:rPr>
      </w:pPr>
    </w:p>
    <w:p w14:paraId="65DA6B76" w14:textId="77777777" w:rsidR="00655BF5" w:rsidRPr="00AC3226" w:rsidRDefault="00655BF5" w:rsidP="00655BF5">
      <w:pPr>
        <w:jc w:val="both"/>
        <w:rPr>
          <w:rFonts w:ascii="Times New Roman" w:hAnsi="Times New Roman"/>
          <w:sz w:val="24"/>
          <w:szCs w:val="24"/>
        </w:rPr>
      </w:pPr>
      <w:r w:rsidRPr="00AC3226">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07598049" w14:textId="77777777" w:rsidR="00655BF5" w:rsidRPr="00F61D9C" w:rsidRDefault="00655BF5" w:rsidP="00655BF5">
      <w:pPr>
        <w:rPr>
          <w:rFonts w:ascii="Times New Roman" w:hAnsi="Times New Roman"/>
          <w:sz w:val="24"/>
          <w:szCs w:val="24"/>
          <w:highlight w:val="yellow"/>
        </w:rPr>
      </w:pPr>
    </w:p>
    <w:p w14:paraId="0F9B3203" w14:textId="77777777" w:rsidR="00655BF5" w:rsidRPr="00AC3226" w:rsidRDefault="00655BF5" w:rsidP="00655BF5">
      <w:pPr>
        <w:pStyle w:val="Prrafodelista"/>
        <w:numPr>
          <w:ilvl w:val="0"/>
          <w:numId w:val="9"/>
        </w:numPr>
        <w:ind w:left="567"/>
        <w:contextualSpacing w:val="0"/>
        <w:jc w:val="both"/>
        <w:rPr>
          <w:rFonts w:ascii="Times New Roman" w:hAnsi="Times New Roman"/>
          <w:b/>
          <w:color w:val="0070C0"/>
          <w:sz w:val="24"/>
          <w:szCs w:val="24"/>
          <w:highlight w:val="yellow"/>
        </w:rPr>
      </w:pPr>
      <w:r w:rsidRPr="00AC3226">
        <w:rPr>
          <w:rFonts w:ascii="Times New Roman" w:hAnsi="Times New Roman"/>
          <w:b/>
          <w:color w:val="0070C0"/>
          <w:sz w:val="24"/>
          <w:szCs w:val="24"/>
          <w:highlight w:val="yellow"/>
        </w:rPr>
        <w:t>(</w:t>
      </w:r>
      <w:r>
        <w:rPr>
          <w:rFonts w:ascii="Times New Roman" w:hAnsi="Times New Roman"/>
          <w:b/>
          <w:color w:val="0070C0"/>
          <w:sz w:val="24"/>
          <w:szCs w:val="24"/>
          <w:highlight w:val="yellow"/>
        </w:rPr>
        <w:t>Opción e</w:t>
      </w:r>
      <w:r w:rsidRPr="00AC3226">
        <w:rPr>
          <w:rFonts w:ascii="Times New Roman" w:hAnsi="Times New Roman"/>
          <w:b/>
          <w:color w:val="0070C0"/>
          <w:sz w:val="24"/>
          <w:szCs w:val="24"/>
          <w:highlight w:val="yellow"/>
        </w:rPr>
        <w:t>n caso de contraparte europea).</w:t>
      </w:r>
    </w:p>
    <w:p w14:paraId="4FDA4720" w14:textId="5F74DDE8" w:rsidR="00655BF5" w:rsidRPr="00F61D9C" w:rsidRDefault="00655BF5" w:rsidP="00655BF5">
      <w:pPr>
        <w:jc w:val="both"/>
        <w:rPr>
          <w:rFonts w:ascii="Times New Roman" w:hAnsi="Times New Roman"/>
          <w:bCs/>
          <w:sz w:val="24"/>
          <w:szCs w:val="24"/>
        </w:rPr>
      </w:pPr>
      <w:r w:rsidRPr="00F61D9C">
        <w:rPr>
          <w:rFonts w:ascii="Times New Roman" w:hAnsi="Times New Roman"/>
          <w:sz w:val="24"/>
          <w:szCs w:val="24"/>
        </w:rPr>
        <w:t xml:space="preserve">Las partes manifiestan y garantizan que la obtención y el tratamiento de los datos de carácter personal recabados para el establecimiento de este acuerdo y la posterior gestión de las actividades derivadas del mismo, se realizarán de acuerdo a lo dispuesto en </w:t>
      </w:r>
      <w:r w:rsidR="00D121B2">
        <w:rPr>
          <w:rFonts w:ascii="Times New Roman" w:hAnsi="Times New Roman"/>
          <w:sz w:val="24"/>
          <w:szCs w:val="24"/>
        </w:rPr>
        <w:t xml:space="preserve">el </w:t>
      </w:r>
      <w:r w:rsidRPr="00F61D9C">
        <w:rPr>
          <w:rFonts w:ascii="Times New Roman" w:hAnsi="Times New Roman"/>
          <w:sz w:val="24"/>
          <w:szCs w:val="24"/>
        </w:rPr>
        <w:t>Reglamento General de Protección de Datos -</w:t>
      </w:r>
      <w:r w:rsidR="00DB0B84">
        <w:rPr>
          <w:rFonts w:ascii="Times New Roman" w:hAnsi="Times New Roman"/>
          <w:sz w:val="24"/>
          <w:szCs w:val="24"/>
        </w:rPr>
        <w:t xml:space="preserve"> </w:t>
      </w:r>
      <w:r w:rsidRPr="00F61D9C">
        <w:rPr>
          <w:rFonts w:ascii="Times New Roman" w:hAnsi="Times New Roman"/>
          <w:sz w:val="24"/>
          <w:szCs w:val="24"/>
        </w:rPr>
        <w:t xml:space="preserve">Reglamento (UE) 2016/679, de 27 de abril y demás normativa que resulte de aplicación. </w:t>
      </w:r>
      <w:r w:rsidR="00427812">
        <w:rPr>
          <w:rFonts w:ascii="Times New Roman" w:hAnsi="Times New Roman"/>
          <w:sz w:val="24"/>
          <w:szCs w:val="24"/>
        </w:rPr>
        <w:t>L</w:t>
      </w:r>
      <w:r w:rsidRPr="00F61D9C">
        <w:rPr>
          <w:rFonts w:ascii="Times New Roman" w:hAnsi="Times New Roman"/>
          <w:sz w:val="24"/>
          <w:szCs w:val="24"/>
        </w:rPr>
        <w:t xml:space="preserve">as partes se comprometen </w:t>
      </w:r>
      <w:r w:rsidRPr="00F61D9C">
        <w:rPr>
          <w:rFonts w:ascii="Times New Roman" w:hAnsi="Times New Roman"/>
          <w:bCs/>
          <w:sz w:val="24"/>
          <w:szCs w:val="24"/>
        </w:rPr>
        <w:t>a no hacer uso de los datos para una finalidad distinta que la que motiva el desarrollo del presente acuerdo, a no comunicarlos a terceros sin consentimiento de los interesados, así como a cumplir con las medidas de seguridad y demás obligaciones derivadas de la legislación de protección de datos de carácter personal.</w:t>
      </w:r>
    </w:p>
    <w:p w14:paraId="03E76CA6" w14:textId="77777777" w:rsidR="00655BF5" w:rsidRPr="00F61D9C" w:rsidRDefault="00655BF5" w:rsidP="00655BF5">
      <w:pPr>
        <w:jc w:val="both"/>
        <w:rPr>
          <w:rFonts w:ascii="Times New Roman" w:hAnsi="Times New Roman"/>
          <w:sz w:val="24"/>
          <w:szCs w:val="24"/>
        </w:rPr>
      </w:pPr>
    </w:p>
    <w:p w14:paraId="603FBD7F" w14:textId="77777777" w:rsidR="00655BF5" w:rsidRPr="00F61D9C" w:rsidRDefault="00655BF5" w:rsidP="00655BF5">
      <w:pPr>
        <w:jc w:val="both"/>
        <w:rPr>
          <w:rFonts w:ascii="Times New Roman" w:hAnsi="Times New Roman"/>
          <w:sz w:val="24"/>
          <w:szCs w:val="24"/>
        </w:rPr>
      </w:pPr>
      <w:r w:rsidRPr="00F61D9C">
        <w:rPr>
          <w:rFonts w:ascii="Times New Roman" w:hAnsi="Times New Roman"/>
          <w:sz w:val="24"/>
          <w:szCs w:val="24"/>
        </w:rPr>
        <w:lastRenderedPageBreak/>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08559CE3" w14:textId="77777777" w:rsidR="00655BF5" w:rsidRPr="00F61D9C" w:rsidRDefault="00655BF5" w:rsidP="00655BF5">
      <w:pPr>
        <w:rPr>
          <w:rFonts w:ascii="Times New Roman" w:hAnsi="Times New Roman"/>
          <w:sz w:val="24"/>
          <w:szCs w:val="24"/>
          <w:highlight w:val="yellow"/>
        </w:rPr>
      </w:pPr>
    </w:p>
    <w:p w14:paraId="57706B95" w14:textId="77777777" w:rsidR="00655BF5" w:rsidRPr="00AC3226" w:rsidRDefault="00655BF5" w:rsidP="00655BF5">
      <w:pPr>
        <w:pStyle w:val="Prrafodelista"/>
        <w:numPr>
          <w:ilvl w:val="0"/>
          <w:numId w:val="9"/>
        </w:numPr>
        <w:ind w:left="567"/>
        <w:contextualSpacing w:val="0"/>
        <w:jc w:val="both"/>
        <w:rPr>
          <w:rFonts w:ascii="Times New Roman" w:hAnsi="Times New Roman"/>
          <w:b/>
          <w:color w:val="0070C0"/>
          <w:sz w:val="24"/>
          <w:szCs w:val="24"/>
          <w:highlight w:val="yellow"/>
        </w:rPr>
      </w:pPr>
      <w:r w:rsidRPr="00AC3226">
        <w:rPr>
          <w:rFonts w:ascii="Times New Roman" w:hAnsi="Times New Roman"/>
          <w:b/>
          <w:color w:val="0070C0"/>
          <w:sz w:val="24"/>
          <w:szCs w:val="24"/>
          <w:highlight w:val="yellow"/>
        </w:rPr>
        <w:t>(</w:t>
      </w:r>
      <w:r>
        <w:rPr>
          <w:rFonts w:ascii="Times New Roman" w:hAnsi="Times New Roman"/>
          <w:b/>
          <w:color w:val="0070C0"/>
          <w:sz w:val="24"/>
          <w:szCs w:val="24"/>
          <w:highlight w:val="yellow"/>
        </w:rPr>
        <w:t>Opción e</w:t>
      </w:r>
      <w:r w:rsidRPr="00AC3226">
        <w:rPr>
          <w:rFonts w:ascii="Times New Roman" w:hAnsi="Times New Roman"/>
          <w:b/>
          <w:color w:val="0070C0"/>
          <w:sz w:val="24"/>
          <w:szCs w:val="24"/>
          <w:highlight w:val="yellow"/>
        </w:rPr>
        <w:t>n caso de contraparte NO europea).</w:t>
      </w:r>
    </w:p>
    <w:p w14:paraId="0EDC1909" w14:textId="77777777" w:rsidR="00655BF5" w:rsidRPr="00F61D9C" w:rsidRDefault="00655BF5" w:rsidP="00655BF5">
      <w:pPr>
        <w:jc w:val="both"/>
        <w:rPr>
          <w:rFonts w:ascii="Times New Roman" w:hAnsi="Times New Roman"/>
          <w:bCs/>
          <w:sz w:val="24"/>
          <w:szCs w:val="24"/>
        </w:rPr>
      </w:pPr>
      <w:r w:rsidRPr="00F61D9C">
        <w:rPr>
          <w:rFonts w:ascii="Times New Roman" w:hAnsi="Times New Roman"/>
          <w:sz w:val="24"/>
          <w:szCs w:val="24"/>
        </w:rPr>
        <w:t xml:space="preserve">Las partes se comprometen a no hacer uso de los datos de carácter personal recabados para el establecimiento de este acuerdo </w:t>
      </w:r>
      <w:r w:rsidRPr="00F61D9C">
        <w:rPr>
          <w:rFonts w:ascii="Times New Roman" w:hAnsi="Times New Roman"/>
          <w:bCs/>
          <w:sz w:val="24"/>
          <w:szCs w:val="24"/>
        </w:rPr>
        <w:t>para una finalidad distinta que la que motiva el desarrollo del presente acuerdo, a no comunicarlos a terceros sin consentimiento de los interesados y a aplicar las medidas de seguridad oportunas para garantizar su confidencialidad, integridad y disponibilidad. Asimismo, las partes se comprometen a poner a disposición de los titulares de los datos los mecanismos oportunos para facilitar el acceso a sus datos tratados y la posibilidad de solicitar su modificación o la oposición al tratamiento</w:t>
      </w:r>
      <w:r w:rsidRPr="00F61D9C">
        <w:rPr>
          <w:rFonts w:ascii="Times New Roman" w:hAnsi="Times New Roman"/>
          <w:sz w:val="24"/>
          <w:szCs w:val="24"/>
        </w:rPr>
        <w:t xml:space="preserve"> garantizando así los derechos y libertades de las personas físicas con respecto a sus datos.</w:t>
      </w:r>
    </w:p>
    <w:p w14:paraId="2CB922F2" w14:textId="77777777" w:rsidR="00655BF5" w:rsidRPr="00F61D9C" w:rsidRDefault="00655BF5" w:rsidP="00655BF5">
      <w:pPr>
        <w:jc w:val="both"/>
        <w:rPr>
          <w:rFonts w:ascii="Times New Roman" w:hAnsi="Times New Roman"/>
          <w:sz w:val="24"/>
          <w:szCs w:val="24"/>
        </w:rPr>
      </w:pPr>
    </w:p>
    <w:p w14:paraId="557E6BFD" w14:textId="77777777" w:rsidR="00655BF5" w:rsidRPr="00F61D9C" w:rsidRDefault="00655BF5" w:rsidP="00655BF5">
      <w:pPr>
        <w:jc w:val="both"/>
        <w:rPr>
          <w:rFonts w:ascii="Times New Roman" w:hAnsi="Times New Roman"/>
          <w:sz w:val="24"/>
          <w:szCs w:val="24"/>
        </w:rPr>
      </w:pPr>
      <w:r w:rsidRPr="00F61D9C">
        <w:rPr>
          <w:rFonts w:ascii="Times New Roman" w:hAnsi="Times New Roman"/>
          <w:sz w:val="24"/>
          <w:szCs w:val="24"/>
        </w:rPr>
        <w:t>Adicionalmente, en el caso de que el acuerdo implique el tratamiento de datos personales responsabilidad de una de las partes por cuenta de la otra aplicará el establecimiento del correspondiente contrato de encargado del tratamiento que determine las condiciones a las que se someterá el tratamiento.</w:t>
      </w:r>
    </w:p>
    <w:p w14:paraId="7ECEF6EA" w14:textId="77777777" w:rsidR="003B01BB" w:rsidRDefault="003B01BB" w:rsidP="00037E18">
      <w:pPr>
        <w:rPr>
          <w:bCs/>
        </w:rPr>
      </w:pPr>
    </w:p>
    <w:p w14:paraId="64E36877" w14:textId="77777777" w:rsidR="003B01BB" w:rsidRDefault="003B01BB" w:rsidP="00B34C24">
      <w:pPr>
        <w:jc w:val="both"/>
        <w:rPr>
          <w:rFonts w:ascii="Times New Roman" w:hAnsi="Times New Roman"/>
          <w:bCs/>
          <w:sz w:val="24"/>
          <w:szCs w:val="24"/>
        </w:rPr>
      </w:pPr>
    </w:p>
    <w:p w14:paraId="032B8802" w14:textId="77777777" w:rsidR="003B01BB" w:rsidRDefault="003B01BB" w:rsidP="007D56ED">
      <w:pPr>
        <w:pStyle w:val="Prrafodelista"/>
        <w:numPr>
          <w:ilvl w:val="0"/>
          <w:numId w:val="12"/>
        </w:numPr>
        <w:tabs>
          <w:tab w:val="left" w:pos="567"/>
        </w:tabs>
        <w:ind w:left="0" w:firstLine="0"/>
        <w:jc w:val="both"/>
        <w:rPr>
          <w:rFonts w:ascii="Times New Roman" w:hAnsi="Times New Roman"/>
          <w:b/>
          <w:sz w:val="24"/>
        </w:rPr>
      </w:pPr>
      <w:r>
        <w:rPr>
          <w:rFonts w:ascii="Times New Roman" w:hAnsi="Times New Roman"/>
          <w:b/>
          <w:sz w:val="24"/>
        </w:rPr>
        <w:t>VIGENCIA.</w:t>
      </w:r>
    </w:p>
    <w:p w14:paraId="380D61FC" w14:textId="77777777" w:rsidR="003B01BB" w:rsidRDefault="003B01BB" w:rsidP="003B01BB">
      <w:pPr>
        <w:jc w:val="both"/>
        <w:rPr>
          <w:rFonts w:ascii="Times New Roman" w:hAnsi="Times New Roman"/>
          <w:b/>
          <w:sz w:val="24"/>
        </w:rPr>
      </w:pPr>
    </w:p>
    <w:p w14:paraId="529E6250" w14:textId="5B65C15B" w:rsidR="006E2181" w:rsidRPr="00760C1C" w:rsidRDefault="003B01BB" w:rsidP="003B01BB">
      <w:pPr>
        <w:jc w:val="both"/>
        <w:rPr>
          <w:rFonts w:ascii="Times New Roman" w:hAnsi="Times New Roman"/>
          <w:sz w:val="24"/>
          <w:szCs w:val="24"/>
          <w:lang w:val="es-ES_tradnl"/>
        </w:rPr>
      </w:pPr>
      <w:r w:rsidRPr="00760C1C">
        <w:rPr>
          <w:rFonts w:ascii="Times New Roman" w:hAnsi="Times New Roman"/>
          <w:sz w:val="24"/>
          <w:szCs w:val="24"/>
          <w:lang w:val="es-ES_tradnl"/>
        </w:rPr>
        <w:t xml:space="preserve">El presente </w:t>
      </w:r>
      <w:r w:rsidR="00627FE4">
        <w:rPr>
          <w:rFonts w:ascii="Times New Roman" w:hAnsi="Times New Roman"/>
          <w:sz w:val="24"/>
          <w:szCs w:val="24"/>
          <w:lang w:val="es-ES_tradnl"/>
        </w:rPr>
        <w:t>Protocolo</w:t>
      </w:r>
      <w:r w:rsidRPr="00760C1C">
        <w:rPr>
          <w:rFonts w:ascii="Times New Roman" w:hAnsi="Times New Roman"/>
          <w:sz w:val="24"/>
          <w:szCs w:val="24"/>
          <w:lang w:val="es-ES_tradnl"/>
        </w:rPr>
        <w:t xml:space="preserve"> entrará en vigor </w:t>
      </w:r>
      <w:r w:rsidR="006E2181" w:rsidRPr="00760C1C">
        <w:rPr>
          <w:rFonts w:ascii="Times New Roman" w:hAnsi="Times New Roman"/>
          <w:sz w:val="24"/>
          <w:szCs w:val="24"/>
          <w:lang w:val="es-ES_tradnl"/>
        </w:rPr>
        <w:t xml:space="preserve">el día de su firma y tendrá una duración de </w:t>
      </w:r>
      <w:r w:rsidR="006E2181" w:rsidRPr="00760C1C">
        <w:rPr>
          <w:rFonts w:ascii="Times New Roman" w:hAnsi="Times New Roman"/>
          <w:color w:val="FF0000"/>
          <w:sz w:val="24"/>
          <w:szCs w:val="24"/>
          <w:lang w:val="es-ES_tradnl"/>
        </w:rPr>
        <w:t>(nº).año/s</w:t>
      </w:r>
      <w:r w:rsidR="006E2181" w:rsidRPr="00760C1C">
        <w:rPr>
          <w:rFonts w:ascii="Times New Roman" w:hAnsi="Times New Roman"/>
          <w:sz w:val="24"/>
          <w:szCs w:val="24"/>
          <w:lang w:val="es-ES_tradnl"/>
        </w:rPr>
        <w:t>. En caso de que se firme en diferentes días entrará en vigor el día de la última fecha.</w:t>
      </w:r>
    </w:p>
    <w:p w14:paraId="120A8129" w14:textId="77777777" w:rsidR="006E2181" w:rsidRPr="00760C1C" w:rsidRDefault="006E2181" w:rsidP="006E2181">
      <w:pPr>
        <w:jc w:val="both"/>
        <w:rPr>
          <w:rFonts w:ascii="Times New Roman" w:hAnsi="Times New Roman"/>
          <w:sz w:val="24"/>
          <w:szCs w:val="24"/>
          <w:lang w:val="es-ES_tradnl"/>
        </w:rPr>
      </w:pPr>
    </w:p>
    <w:p w14:paraId="3E1136B4" w14:textId="1B0D23F2" w:rsidR="00DF745B" w:rsidRDefault="006E2181" w:rsidP="00DF745B">
      <w:pPr>
        <w:jc w:val="both"/>
        <w:rPr>
          <w:rFonts w:ascii="Times New Roman" w:hAnsi="Times New Roman"/>
          <w:sz w:val="24"/>
          <w:lang w:val="es-ES_tradnl"/>
        </w:rPr>
      </w:pPr>
      <w:r>
        <w:rPr>
          <w:rFonts w:ascii="Times New Roman" w:hAnsi="Times New Roman"/>
          <w:sz w:val="24"/>
          <w:szCs w:val="24"/>
          <w:lang w:val="es-ES_tradnl"/>
        </w:rPr>
        <w:t>En cualquier momento antes de la finalización del plazo previsto en el apartado anterior, los firmantes podrán acordar unánimemente su extinción, o bien su prórroga</w:t>
      </w:r>
      <w:r w:rsidR="00DF745B" w:rsidRPr="00DF745B">
        <w:rPr>
          <w:rFonts w:ascii="Times New Roman" w:hAnsi="Times New Roman"/>
          <w:color w:val="FF0000"/>
          <w:sz w:val="24"/>
          <w:szCs w:val="24"/>
          <w:lang w:val="es-ES_tradnl"/>
        </w:rPr>
        <w:t xml:space="preserve"> </w:t>
      </w:r>
      <w:r w:rsidR="00DF745B" w:rsidRPr="00E176D1">
        <w:rPr>
          <w:rFonts w:ascii="Times New Roman" w:hAnsi="Times New Roman"/>
          <w:color w:val="FF0000"/>
          <w:sz w:val="24"/>
          <w:szCs w:val="24"/>
          <w:lang w:val="es-ES_tradnl"/>
        </w:rPr>
        <w:t>por periodos de igual</w:t>
      </w:r>
      <w:r w:rsidR="00DF745B" w:rsidRPr="00037E18">
        <w:rPr>
          <w:rFonts w:ascii="Times New Roman" w:hAnsi="Times New Roman"/>
          <w:color w:val="FF0000"/>
          <w:sz w:val="24"/>
          <w:szCs w:val="24"/>
          <w:lang w:val="es-ES_tradnl"/>
        </w:rPr>
        <w:t xml:space="preserve"> duración</w:t>
      </w:r>
      <w:r w:rsidR="00DF745B">
        <w:rPr>
          <w:rFonts w:ascii="Times New Roman" w:hAnsi="Times New Roman"/>
          <w:color w:val="FF0000"/>
          <w:sz w:val="24"/>
          <w:szCs w:val="24"/>
          <w:lang w:val="es-ES_tradnl"/>
        </w:rPr>
        <w:t xml:space="preserve"> </w:t>
      </w:r>
      <w:r w:rsidR="00DF745B" w:rsidRPr="005D1254">
        <w:rPr>
          <w:rFonts w:ascii="Times New Roman" w:hAnsi="Times New Roman"/>
          <w:sz w:val="24"/>
          <w:szCs w:val="24"/>
          <w:lang w:val="es-ES_tradnl"/>
        </w:rPr>
        <w:t>mediante</w:t>
      </w:r>
      <w:r w:rsidR="00DF745B" w:rsidRPr="005D1254">
        <w:rPr>
          <w:rFonts w:ascii="Times New Roman" w:hAnsi="Times New Roman"/>
          <w:sz w:val="24"/>
          <w:lang w:val="es-ES_tradnl"/>
        </w:rPr>
        <w:t xml:space="preserve"> ac</w:t>
      </w:r>
      <w:r w:rsidR="00DF745B" w:rsidRPr="00037E18">
        <w:rPr>
          <w:rFonts w:ascii="Times New Roman" w:hAnsi="Times New Roman"/>
          <w:sz w:val="24"/>
          <w:lang w:val="es-ES_tradnl"/>
        </w:rPr>
        <w:t xml:space="preserve">uerdo </w:t>
      </w:r>
      <w:r w:rsidR="00DF745B" w:rsidRPr="00525D7E">
        <w:rPr>
          <w:rFonts w:ascii="Times New Roman" w:hAnsi="Times New Roman"/>
          <w:sz w:val="24"/>
          <w:lang w:val="es-ES_tradnl"/>
        </w:rPr>
        <w:t>que debe</w:t>
      </w:r>
      <w:r w:rsidR="00DF745B">
        <w:rPr>
          <w:rFonts w:ascii="Times New Roman" w:hAnsi="Times New Roman"/>
          <w:sz w:val="24"/>
          <w:lang w:val="es-ES_tradnl"/>
        </w:rPr>
        <w:t>rá</w:t>
      </w:r>
      <w:r w:rsidR="00DF745B" w:rsidRPr="00525D7E">
        <w:rPr>
          <w:rFonts w:ascii="Times New Roman" w:hAnsi="Times New Roman"/>
          <w:sz w:val="24"/>
          <w:lang w:val="es-ES_tradnl"/>
        </w:rPr>
        <w:t xml:space="preserve"> ser formalizado por escrito</w:t>
      </w:r>
      <w:r w:rsidR="00DF745B">
        <w:rPr>
          <w:rFonts w:ascii="Times New Roman" w:hAnsi="Times New Roman"/>
          <w:sz w:val="24"/>
          <w:szCs w:val="24"/>
          <w:lang w:val="es-ES_tradnl"/>
        </w:rPr>
        <w:t>,</w:t>
      </w:r>
      <w:r w:rsidR="00DF745B" w:rsidRPr="00525D7E">
        <w:rPr>
          <w:rFonts w:ascii="Times New Roman" w:hAnsi="Times New Roman"/>
          <w:sz w:val="24"/>
          <w:lang w:val="es-ES_tradnl"/>
        </w:rPr>
        <w:t xml:space="preserve"> con anterioridad a la expiración del plazo convenido.</w:t>
      </w:r>
    </w:p>
    <w:p w14:paraId="356C6937" w14:textId="77777777" w:rsidR="00DF745B" w:rsidRPr="003B01BB" w:rsidRDefault="00DF745B" w:rsidP="00DF745B">
      <w:pPr>
        <w:jc w:val="both"/>
        <w:rPr>
          <w:rFonts w:ascii="Times New Roman" w:hAnsi="Times New Roman"/>
          <w:bCs/>
          <w:sz w:val="24"/>
          <w:szCs w:val="24"/>
          <w:lang w:val="es-ES_tradnl"/>
        </w:rPr>
      </w:pPr>
    </w:p>
    <w:p w14:paraId="5C189C10" w14:textId="36775946" w:rsidR="006E2181" w:rsidRDefault="00C144C0" w:rsidP="006E2181">
      <w:pPr>
        <w:pStyle w:val="Fuentedeprrafopredet"/>
        <w:jc w:val="both"/>
        <w:rPr>
          <w:rFonts w:ascii="Times New Roman" w:hAnsi="Times New Roman"/>
          <w:color w:val="0070C0"/>
          <w:sz w:val="22"/>
          <w:szCs w:val="22"/>
        </w:rPr>
      </w:pPr>
      <w:r>
        <w:rPr>
          <w:rFonts w:ascii="Times New Roman" w:hAnsi="Times New Roman"/>
          <w:color w:val="0070C0"/>
          <w:sz w:val="22"/>
          <w:szCs w:val="22"/>
        </w:rPr>
        <w:t>A</w:t>
      </w:r>
      <w:r w:rsidR="006E2181">
        <w:rPr>
          <w:rFonts w:ascii="Times New Roman" w:hAnsi="Times New Roman"/>
          <w:color w:val="0070C0"/>
          <w:sz w:val="22"/>
          <w:szCs w:val="22"/>
        </w:rPr>
        <w:t xml:space="preserve"> la hora de redactar esta cláusula </w:t>
      </w:r>
      <w:r w:rsidR="00627FE4">
        <w:rPr>
          <w:rFonts w:ascii="Times New Roman" w:hAnsi="Times New Roman"/>
          <w:color w:val="0070C0"/>
          <w:sz w:val="22"/>
          <w:szCs w:val="22"/>
        </w:rPr>
        <w:t>s</w:t>
      </w:r>
      <w:r w:rsidR="00627FE4" w:rsidRPr="00627FE4">
        <w:rPr>
          <w:rFonts w:ascii="Times New Roman" w:hAnsi="Times New Roman"/>
          <w:color w:val="0070C0"/>
          <w:sz w:val="22"/>
          <w:szCs w:val="22"/>
        </w:rPr>
        <w:t>e recomienda tener en cuenta lo dispuesto</w:t>
      </w:r>
      <w:r w:rsidR="00684587">
        <w:rPr>
          <w:rFonts w:ascii="Times New Roman" w:hAnsi="Times New Roman"/>
          <w:color w:val="0070C0"/>
          <w:sz w:val="22"/>
          <w:szCs w:val="22"/>
        </w:rPr>
        <w:t xml:space="preserve"> para los convenios en </w:t>
      </w:r>
      <w:r w:rsidR="006E2181">
        <w:rPr>
          <w:rFonts w:ascii="Times New Roman" w:hAnsi="Times New Roman"/>
          <w:color w:val="0070C0"/>
          <w:sz w:val="22"/>
          <w:szCs w:val="22"/>
        </w:rPr>
        <w:t xml:space="preserve">el Art. 49. h) de la Ley 40/2015, de 1 de octubre, de Régimen Jurídico del Sector Público, </w:t>
      </w:r>
      <w:r w:rsidR="009569FA">
        <w:rPr>
          <w:rFonts w:ascii="Times New Roman" w:hAnsi="Times New Roman"/>
          <w:color w:val="0070C0"/>
          <w:sz w:val="22"/>
          <w:szCs w:val="22"/>
        </w:rPr>
        <w:t xml:space="preserve">que establece que la </w:t>
      </w:r>
      <w:r w:rsidR="006E2181">
        <w:rPr>
          <w:rFonts w:ascii="Times New Roman" w:hAnsi="Times New Roman"/>
          <w:color w:val="0070C0"/>
          <w:sz w:val="22"/>
          <w:szCs w:val="22"/>
        </w:rPr>
        <w:t xml:space="preserve">duración del convenio </w:t>
      </w:r>
      <w:r w:rsidR="006E2181">
        <w:rPr>
          <w:rFonts w:ascii="Times New Roman" w:hAnsi="Times New Roman"/>
          <w:b/>
          <w:color w:val="0070C0"/>
          <w:sz w:val="22"/>
          <w:szCs w:val="22"/>
        </w:rPr>
        <w:t>no podrá ser superior a cuatro años</w:t>
      </w:r>
      <w:r w:rsidR="006E2181">
        <w:rPr>
          <w:rFonts w:ascii="Times New Roman" w:hAnsi="Times New Roman"/>
          <w:color w:val="0070C0"/>
          <w:sz w:val="22"/>
          <w:szCs w:val="22"/>
        </w:rPr>
        <w:t>, salvo que normativamente se prevea un plazo superior, mientras que</w:t>
      </w:r>
      <w:r w:rsidR="006E2181">
        <w:rPr>
          <w:rFonts w:ascii="Times New Roman" w:hAnsi="Times New Roman"/>
          <w:b/>
          <w:color w:val="0070C0"/>
          <w:sz w:val="22"/>
          <w:szCs w:val="22"/>
        </w:rPr>
        <w:t xml:space="preserve"> la prórroga será por un periodo de hasta cuatro años adicionales</w:t>
      </w:r>
      <w:r w:rsidR="006E2181">
        <w:rPr>
          <w:rFonts w:ascii="Times New Roman" w:hAnsi="Times New Roman"/>
          <w:color w:val="0070C0"/>
          <w:sz w:val="22"/>
          <w:szCs w:val="22"/>
        </w:rPr>
        <w:t>.</w:t>
      </w:r>
    </w:p>
    <w:p w14:paraId="372809D9" w14:textId="77777777" w:rsidR="006E2181" w:rsidRDefault="006E2181" w:rsidP="006E2181">
      <w:pPr>
        <w:jc w:val="both"/>
        <w:rPr>
          <w:rFonts w:ascii="Times New Roman" w:hAnsi="Times New Roman"/>
          <w:sz w:val="24"/>
          <w:szCs w:val="24"/>
        </w:rPr>
      </w:pPr>
    </w:p>
    <w:p w14:paraId="160EA339" w14:textId="77777777" w:rsidR="006E2181" w:rsidRDefault="006E2181" w:rsidP="006E2181">
      <w:pPr>
        <w:jc w:val="both"/>
        <w:rPr>
          <w:rFonts w:ascii="Times New Roman" w:hAnsi="Times New Roman"/>
          <w:sz w:val="24"/>
          <w:szCs w:val="24"/>
        </w:rPr>
      </w:pPr>
    </w:p>
    <w:p w14:paraId="4A988FEF" w14:textId="023DD439" w:rsidR="006E2181" w:rsidRDefault="006E2181" w:rsidP="006E2181">
      <w:pPr>
        <w:jc w:val="both"/>
        <w:rPr>
          <w:rFonts w:ascii="Times New Roman" w:hAnsi="Times New Roman"/>
          <w:sz w:val="24"/>
          <w:szCs w:val="24"/>
        </w:rPr>
      </w:pPr>
      <w:r>
        <w:rPr>
          <w:rFonts w:ascii="Times New Roman" w:hAnsi="Times New Roman"/>
          <w:sz w:val="24"/>
          <w:szCs w:val="24"/>
        </w:rPr>
        <w:t xml:space="preserve">Y en prueba de conformidad de las partes se suscribe </w:t>
      </w:r>
      <w:r w:rsidR="00752670">
        <w:rPr>
          <w:rFonts w:ascii="Times New Roman" w:hAnsi="Times New Roman"/>
          <w:sz w:val="24"/>
          <w:szCs w:val="24"/>
        </w:rPr>
        <w:t xml:space="preserve">electrónicamente </w:t>
      </w:r>
      <w:r>
        <w:rPr>
          <w:rFonts w:ascii="Times New Roman" w:hAnsi="Times New Roman"/>
          <w:sz w:val="24"/>
          <w:szCs w:val="24"/>
        </w:rPr>
        <w:t>el presente acuerdo</w:t>
      </w:r>
    </w:p>
    <w:p w14:paraId="59D68F93" w14:textId="77777777" w:rsidR="006E2181" w:rsidRDefault="006E2181" w:rsidP="006E2181">
      <w:pPr>
        <w:jc w:val="both"/>
        <w:rPr>
          <w:rFonts w:ascii="Times New Roman" w:hAnsi="Times New Roman"/>
          <w:sz w:val="24"/>
          <w:szCs w:val="24"/>
        </w:rPr>
      </w:pPr>
    </w:p>
    <w:p w14:paraId="174EECBF" w14:textId="77777777" w:rsidR="006E2181" w:rsidRDefault="006E2181" w:rsidP="006E2181">
      <w:pPr>
        <w:jc w:val="both"/>
        <w:rPr>
          <w:rFonts w:ascii="Times New Roman" w:hAnsi="Times New Roman"/>
          <w:sz w:val="24"/>
          <w:szCs w:val="24"/>
        </w:rPr>
      </w:pPr>
    </w:p>
    <w:p w14:paraId="2B44BEFD" w14:textId="77777777" w:rsidR="002B4ED6" w:rsidRDefault="002B4ED6" w:rsidP="00074FFF">
      <w:pPr>
        <w:jc w:val="both"/>
        <w:rPr>
          <w:rFonts w:ascii="Times New Roman" w:hAnsi="Times New Roman"/>
          <w:sz w:val="24"/>
        </w:rPr>
      </w:pPr>
    </w:p>
    <w:p w14:paraId="743E4FE6" w14:textId="77777777" w:rsidR="00E176D1" w:rsidRDefault="00E176D1" w:rsidP="00074FFF">
      <w:pPr>
        <w:jc w:val="both"/>
        <w:rPr>
          <w:rFonts w:ascii="Times New Roman" w:hAnsi="Times New Roman"/>
          <w:sz w:val="24"/>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074FFF" w14:paraId="062C9E31" w14:textId="77777777" w:rsidTr="00B12A24">
        <w:trPr>
          <w:trHeight w:val="2877"/>
        </w:trPr>
        <w:tc>
          <w:tcPr>
            <w:tcW w:w="4323" w:type="dxa"/>
          </w:tcPr>
          <w:p w14:paraId="075FC8B4" w14:textId="77777777" w:rsidR="00074FFF" w:rsidRPr="00655BF5" w:rsidRDefault="002B4ED6" w:rsidP="00B12A24">
            <w:pPr>
              <w:jc w:val="center"/>
              <w:rPr>
                <w:rFonts w:ascii="Times New Roman" w:hAnsi="Times New Roman"/>
                <w:szCs w:val="22"/>
                <w:lang w:val="es-ES_tradnl"/>
              </w:rPr>
            </w:pPr>
            <w:r w:rsidRPr="00655BF5">
              <w:rPr>
                <w:rFonts w:ascii="Times New Roman" w:hAnsi="Times New Roman"/>
                <w:szCs w:val="22"/>
                <w:lang w:val="es-ES_tradnl"/>
              </w:rPr>
              <w:lastRenderedPageBreak/>
              <w:t>P</w:t>
            </w:r>
            <w:r w:rsidR="00074FFF" w:rsidRPr="00655BF5">
              <w:rPr>
                <w:rFonts w:ascii="Times New Roman" w:hAnsi="Times New Roman"/>
                <w:szCs w:val="22"/>
                <w:lang w:val="es-ES_tradnl"/>
              </w:rPr>
              <w:t>OR LA UNIVERSIDAD</w:t>
            </w:r>
          </w:p>
          <w:p w14:paraId="00A35E3D" w14:textId="77777777" w:rsidR="00074FFF" w:rsidRPr="00655BF5" w:rsidRDefault="00074FFF" w:rsidP="00B12A24">
            <w:pPr>
              <w:jc w:val="center"/>
              <w:rPr>
                <w:rFonts w:ascii="Times New Roman" w:hAnsi="Times New Roman"/>
                <w:szCs w:val="22"/>
                <w:lang w:val="es-ES_tradnl"/>
              </w:rPr>
            </w:pPr>
            <w:r w:rsidRPr="00655BF5">
              <w:rPr>
                <w:rFonts w:ascii="Times New Roman" w:hAnsi="Times New Roman"/>
                <w:szCs w:val="22"/>
                <w:lang w:val="es-ES_tradnl"/>
              </w:rPr>
              <w:t>POLITÉCNICA DE CARTAGENA</w:t>
            </w:r>
          </w:p>
          <w:p w14:paraId="1662EA28" w14:textId="77777777" w:rsidR="00074FFF" w:rsidRPr="00655BF5" w:rsidRDefault="00074FFF" w:rsidP="00B12A24">
            <w:pPr>
              <w:jc w:val="center"/>
              <w:rPr>
                <w:rFonts w:ascii="Times New Roman" w:hAnsi="Times New Roman"/>
                <w:szCs w:val="22"/>
                <w:lang w:val="es-ES_tradnl"/>
              </w:rPr>
            </w:pPr>
          </w:p>
          <w:p w14:paraId="171F85A0" w14:textId="77777777" w:rsidR="00606C95" w:rsidRDefault="00606C95" w:rsidP="00606C95">
            <w:pPr>
              <w:jc w:val="center"/>
              <w:rPr>
                <w:rFonts w:ascii="Times New Roman" w:hAnsi="Times New Roman"/>
                <w:szCs w:val="22"/>
                <w:lang w:val="es-ES_tradnl"/>
              </w:rPr>
            </w:pPr>
            <w:r>
              <w:rPr>
                <w:rFonts w:ascii="Times New Roman" w:hAnsi="Times New Roman"/>
                <w:szCs w:val="22"/>
                <w:lang w:val="es-ES_tradnl"/>
              </w:rPr>
              <w:t>EL RECTOR</w:t>
            </w:r>
          </w:p>
          <w:p w14:paraId="2F5613BB" w14:textId="77777777" w:rsidR="00606C95" w:rsidRDefault="00606C95" w:rsidP="00606C95">
            <w:pPr>
              <w:jc w:val="center"/>
              <w:rPr>
                <w:rFonts w:ascii="Times New Roman" w:hAnsi="Times New Roman"/>
                <w:sz w:val="24"/>
                <w:szCs w:val="24"/>
                <w:lang w:val="es-ES_tradnl"/>
              </w:rPr>
            </w:pPr>
          </w:p>
          <w:p w14:paraId="143FC726" w14:textId="77777777" w:rsidR="00606C95" w:rsidRDefault="00606C95" w:rsidP="00606C95">
            <w:pPr>
              <w:jc w:val="center"/>
              <w:rPr>
                <w:rFonts w:ascii="Times New Roman" w:hAnsi="Times New Roman"/>
                <w:sz w:val="24"/>
                <w:szCs w:val="24"/>
                <w:lang w:val="es-ES_tradnl"/>
              </w:rPr>
            </w:pPr>
          </w:p>
          <w:p w14:paraId="6DC7CAF4" w14:textId="77777777" w:rsidR="00606C95" w:rsidRDefault="00606C95" w:rsidP="00606C95">
            <w:pPr>
              <w:jc w:val="center"/>
              <w:rPr>
                <w:rFonts w:ascii="Times New Roman" w:hAnsi="Times New Roman"/>
                <w:sz w:val="24"/>
                <w:szCs w:val="24"/>
                <w:lang w:val="es-ES_tradnl"/>
              </w:rPr>
            </w:pPr>
          </w:p>
          <w:p w14:paraId="24C1DDCA" w14:textId="77777777" w:rsidR="00606C95" w:rsidRDefault="00606C95" w:rsidP="00606C95">
            <w:pPr>
              <w:jc w:val="center"/>
              <w:rPr>
                <w:rFonts w:ascii="Times New Roman" w:hAnsi="Times New Roman"/>
                <w:sz w:val="24"/>
                <w:szCs w:val="24"/>
                <w:lang w:val="es-ES_tradnl"/>
              </w:rPr>
            </w:pPr>
          </w:p>
          <w:p w14:paraId="3C665EA2" w14:textId="77777777" w:rsidR="00606C95" w:rsidRDefault="00606C95" w:rsidP="00606C95">
            <w:pPr>
              <w:tabs>
                <w:tab w:val="center" w:pos="6804"/>
              </w:tabs>
              <w:jc w:val="center"/>
              <w:rPr>
                <w:rFonts w:ascii="Times New Roman" w:hAnsi="Times New Roman"/>
                <w:sz w:val="24"/>
                <w:szCs w:val="24"/>
              </w:rPr>
            </w:pPr>
            <w:r w:rsidRPr="00C82618">
              <w:rPr>
                <w:rFonts w:ascii="Times New Roman" w:hAnsi="Times New Roman"/>
                <w:sz w:val="24"/>
                <w:szCs w:val="24"/>
              </w:rPr>
              <w:t>Mathieu Kessler Neyer</w:t>
            </w:r>
            <w:r>
              <w:rPr>
                <w:rFonts w:ascii="Times New Roman" w:hAnsi="Times New Roman"/>
                <w:sz w:val="24"/>
                <w:szCs w:val="24"/>
              </w:rPr>
              <w:t xml:space="preserve"> </w:t>
            </w:r>
          </w:p>
          <w:p w14:paraId="72957FD2" w14:textId="77777777" w:rsidR="003653C1" w:rsidRPr="006E2181" w:rsidRDefault="003653C1" w:rsidP="00366F0D">
            <w:pPr>
              <w:tabs>
                <w:tab w:val="center" w:pos="6804"/>
              </w:tabs>
              <w:jc w:val="center"/>
              <w:rPr>
                <w:rFonts w:ascii="Times New Roman" w:hAnsi="Times New Roman"/>
                <w:sz w:val="16"/>
                <w:szCs w:val="16"/>
              </w:rPr>
            </w:pPr>
          </w:p>
          <w:p w14:paraId="68E11B23" w14:textId="6C558875" w:rsidR="003653C1" w:rsidRDefault="003653C1" w:rsidP="003653C1">
            <w:pPr>
              <w:tabs>
                <w:tab w:val="center" w:pos="6804"/>
              </w:tabs>
              <w:ind w:firstLine="709"/>
              <w:rPr>
                <w:rFonts w:ascii="Times New Roman" w:hAnsi="Times New Roman"/>
                <w:b/>
                <w:sz w:val="24"/>
                <w:lang w:val="es-ES_tradnl"/>
              </w:rPr>
            </w:pPr>
            <w:r>
              <w:rPr>
                <w:rFonts w:ascii="Times New Roman" w:hAnsi="Times New Roman"/>
                <w:sz w:val="24"/>
                <w:szCs w:val="24"/>
              </w:rPr>
              <w:t xml:space="preserve">Fecha </w:t>
            </w:r>
          </w:p>
        </w:tc>
        <w:tc>
          <w:tcPr>
            <w:tcW w:w="4252" w:type="dxa"/>
          </w:tcPr>
          <w:p w14:paraId="1EDAFA4A" w14:textId="4F9B5B09" w:rsidR="00074FFF" w:rsidRPr="00E176D1" w:rsidRDefault="00074FFF" w:rsidP="00B12A24">
            <w:pPr>
              <w:jc w:val="center"/>
              <w:rPr>
                <w:rFonts w:ascii="Times New Roman" w:hAnsi="Times New Roman"/>
                <w:color w:val="FF0000"/>
                <w:szCs w:val="22"/>
                <w:lang w:val="es-ES_tradnl"/>
              </w:rPr>
            </w:pPr>
            <w:r w:rsidRPr="00655BF5">
              <w:rPr>
                <w:rFonts w:ascii="Times New Roman" w:hAnsi="Times New Roman"/>
                <w:szCs w:val="22"/>
                <w:lang w:val="es-ES_tradnl"/>
              </w:rPr>
              <w:t xml:space="preserve">POR </w:t>
            </w:r>
            <w:r w:rsidR="005D1254" w:rsidRPr="00DC6D02">
              <w:rPr>
                <w:rFonts w:ascii="Times New Roman" w:hAnsi="Times New Roman"/>
                <w:color w:val="FF0000"/>
                <w:szCs w:val="22"/>
                <w:lang w:val="es-ES_tradnl"/>
              </w:rPr>
              <w:t>(</w:t>
            </w:r>
            <w:r w:rsidR="00652C80" w:rsidRPr="005D1254">
              <w:rPr>
                <w:rFonts w:ascii="Times New Roman" w:hAnsi="Times New Roman"/>
                <w:color w:val="FF0000"/>
                <w:szCs w:val="22"/>
                <w:lang w:val="es-ES_tradnl"/>
              </w:rPr>
              <w:t>IN</w:t>
            </w:r>
            <w:r w:rsidR="002B2660" w:rsidRPr="004A645F">
              <w:rPr>
                <w:rFonts w:ascii="Times New Roman" w:hAnsi="Times New Roman"/>
                <w:color w:val="FF0000"/>
                <w:szCs w:val="22"/>
                <w:lang w:val="es-ES_tradnl"/>
              </w:rPr>
              <w:t>STITUCIÓN</w:t>
            </w:r>
            <w:r w:rsidR="00655BF5" w:rsidRPr="004A645F">
              <w:rPr>
                <w:rFonts w:ascii="Times New Roman" w:hAnsi="Times New Roman"/>
                <w:color w:val="FF0000"/>
                <w:szCs w:val="22"/>
                <w:lang w:val="es-ES_tradnl"/>
              </w:rPr>
              <w:t xml:space="preserve"> </w:t>
            </w:r>
            <w:r w:rsidR="002B2660" w:rsidRPr="00DC6D02">
              <w:rPr>
                <w:rFonts w:ascii="Times New Roman" w:hAnsi="Times New Roman"/>
                <w:color w:val="FF0000"/>
                <w:szCs w:val="22"/>
                <w:lang w:val="es-ES_tradnl"/>
              </w:rPr>
              <w:t>/</w:t>
            </w:r>
            <w:r w:rsidR="00DB0B84" w:rsidRPr="00DC6D02">
              <w:rPr>
                <w:rFonts w:ascii="Times New Roman" w:hAnsi="Times New Roman"/>
                <w:color w:val="FF0000"/>
                <w:szCs w:val="22"/>
                <w:lang w:val="es-ES_tradnl"/>
              </w:rPr>
              <w:t>EMPRESA</w:t>
            </w:r>
            <w:r w:rsidR="00903249" w:rsidRPr="00DC6D02">
              <w:rPr>
                <w:rFonts w:ascii="Times New Roman" w:hAnsi="Times New Roman"/>
                <w:color w:val="FF0000"/>
                <w:szCs w:val="22"/>
                <w:lang w:val="es-ES_tradnl"/>
              </w:rPr>
              <w:t>/</w:t>
            </w:r>
            <w:r w:rsidR="00652C80" w:rsidRPr="00DC6D02">
              <w:rPr>
                <w:rFonts w:ascii="Times New Roman" w:hAnsi="Times New Roman"/>
                <w:color w:val="FF0000"/>
                <w:szCs w:val="22"/>
                <w:lang w:val="es-ES_tradnl"/>
              </w:rPr>
              <w:t>ASOCIACIÓN...</w:t>
            </w:r>
            <w:r w:rsidR="005D1254" w:rsidRPr="00DC6D02">
              <w:rPr>
                <w:rFonts w:ascii="Times New Roman" w:hAnsi="Times New Roman"/>
                <w:color w:val="FF0000"/>
                <w:szCs w:val="22"/>
                <w:lang w:val="es-ES_tradnl"/>
              </w:rPr>
              <w:t>)</w:t>
            </w:r>
          </w:p>
          <w:p w14:paraId="665D9A08" w14:textId="77777777" w:rsidR="00074FFF" w:rsidRPr="00E176D1" w:rsidRDefault="00074FFF" w:rsidP="00B12A24">
            <w:pPr>
              <w:jc w:val="center"/>
              <w:rPr>
                <w:rFonts w:ascii="Times New Roman" w:hAnsi="Times New Roman"/>
                <w:szCs w:val="22"/>
                <w:lang w:val="es-ES_tradnl"/>
              </w:rPr>
            </w:pPr>
          </w:p>
          <w:p w14:paraId="2FEB0411" w14:textId="7C8E6E4D" w:rsidR="00074FFF" w:rsidRPr="00E176D1" w:rsidRDefault="00074FFF" w:rsidP="00B12A24">
            <w:pPr>
              <w:jc w:val="center"/>
              <w:rPr>
                <w:rFonts w:ascii="Times New Roman" w:hAnsi="Times New Roman"/>
                <w:color w:val="FF0000"/>
                <w:szCs w:val="22"/>
                <w:lang w:val="es-ES_tradnl"/>
              </w:rPr>
            </w:pPr>
            <w:r w:rsidRPr="00E176D1">
              <w:rPr>
                <w:rFonts w:ascii="Times New Roman" w:hAnsi="Times New Roman"/>
                <w:color w:val="FF0000"/>
                <w:szCs w:val="22"/>
                <w:lang w:val="es-ES_tradnl"/>
              </w:rPr>
              <w:t>EL/LA</w:t>
            </w:r>
            <w:r w:rsidR="00655BF5" w:rsidRPr="00E176D1">
              <w:rPr>
                <w:rFonts w:ascii="Times New Roman" w:hAnsi="Times New Roman"/>
                <w:color w:val="FF0000"/>
                <w:szCs w:val="22"/>
                <w:lang w:val="es-ES_tradnl"/>
              </w:rPr>
              <w:t xml:space="preserve"> (CARGO)</w:t>
            </w:r>
          </w:p>
          <w:p w14:paraId="6607CDE0" w14:textId="77777777" w:rsidR="00074FFF" w:rsidRPr="00037E18" w:rsidRDefault="00074FFF" w:rsidP="00B12A24">
            <w:pPr>
              <w:jc w:val="center"/>
              <w:rPr>
                <w:rFonts w:ascii="Times New Roman" w:hAnsi="Times New Roman"/>
                <w:szCs w:val="22"/>
                <w:lang w:val="es-ES_tradnl"/>
              </w:rPr>
            </w:pPr>
          </w:p>
          <w:p w14:paraId="5471F213" w14:textId="77777777" w:rsidR="00074FFF" w:rsidRDefault="00074FFF" w:rsidP="00B12A24">
            <w:pPr>
              <w:jc w:val="center"/>
              <w:rPr>
                <w:rFonts w:ascii="Times New Roman" w:hAnsi="Times New Roman"/>
                <w:sz w:val="24"/>
                <w:szCs w:val="24"/>
                <w:lang w:val="es-ES_tradnl"/>
              </w:rPr>
            </w:pPr>
          </w:p>
          <w:p w14:paraId="36A37357" w14:textId="77777777" w:rsidR="005D1254" w:rsidRPr="00655BF5" w:rsidRDefault="005D1254" w:rsidP="003653C1">
            <w:pPr>
              <w:tabs>
                <w:tab w:val="left" w:pos="633"/>
              </w:tabs>
              <w:jc w:val="center"/>
              <w:rPr>
                <w:rFonts w:ascii="Times New Roman" w:hAnsi="Times New Roman"/>
                <w:sz w:val="24"/>
                <w:szCs w:val="24"/>
                <w:lang w:val="es-ES_tradnl"/>
              </w:rPr>
            </w:pPr>
          </w:p>
          <w:p w14:paraId="3260ABBA" w14:textId="77777777" w:rsidR="00074FFF" w:rsidRPr="00655BF5" w:rsidRDefault="00074FFF" w:rsidP="00B12A24">
            <w:pPr>
              <w:jc w:val="center"/>
              <w:rPr>
                <w:rFonts w:ascii="Times New Roman" w:hAnsi="Times New Roman"/>
                <w:sz w:val="24"/>
                <w:szCs w:val="24"/>
                <w:lang w:val="es-ES_tradnl"/>
              </w:rPr>
            </w:pPr>
          </w:p>
          <w:p w14:paraId="2860E35F" w14:textId="77777777" w:rsidR="00074FFF" w:rsidRDefault="00074FFF" w:rsidP="00B12A24">
            <w:pPr>
              <w:jc w:val="center"/>
              <w:rPr>
                <w:rFonts w:ascii="Times New Roman" w:hAnsi="Times New Roman"/>
                <w:sz w:val="24"/>
                <w:szCs w:val="24"/>
                <w:lang w:val="es-ES_tradnl"/>
              </w:rPr>
            </w:pPr>
            <w:r w:rsidRPr="00655BF5">
              <w:rPr>
                <w:rFonts w:ascii="Times New Roman" w:hAnsi="Times New Roman"/>
                <w:sz w:val="24"/>
                <w:szCs w:val="24"/>
                <w:lang w:val="es-ES_tradnl"/>
              </w:rPr>
              <w:t>……</w:t>
            </w:r>
          </w:p>
          <w:p w14:paraId="27FF7886" w14:textId="77777777" w:rsidR="003653C1" w:rsidRPr="006E2181" w:rsidRDefault="003653C1" w:rsidP="00B12A24">
            <w:pPr>
              <w:jc w:val="center"/>
              <w:rPr>
                <w:rFonts w:ascii="Times New Roman" w:hAnsi="Times New Roman"/>
                <w:sz w:val="16"/>
                <w:szCs w:val="16"/>
                <w:lang w:val="es-ES_tradnl"/>
              </w:rPr>
            </w:pPr>
          </w:p>
          <w:p w14:paraId="41A8DCD5" w14:textId="68E835FD" w:rsidR="003653C1" w:rsidRDefault="003653C1" w:rsidP="003653C1">
            <w:pPr>
              <w:ind w:firstLine="639"/>
              <w:rPr>
                <w:rFonts w:ascii="Times New Roman" w:hAnsi="Times New Roman"/>
                <w:sz w:val="24"/>
                <w:lang w:val="es-ES_tradnl"/>
              </w:rPr>
            </w:pPr>
            <w:r>
              <w:rPr>
                <w:rFonts w:ascii="Times New Roman" w:hAnsi="Times New Roman"/>
                <w:sz w:val="24"/>
                <w:lang w:val="es-ES_tradnl"/>
              </w:rPr>
              <w:t>Fecha</w:t>
            </w:r>
          </w:p>
        </w:tc>
      </w:tr>
    </w:tbl>
    <w:p w14:paraId="78BD63DC" w14:textId="77777777" w:rsidR="00074FFF" w:rsidRPr="008C517B" w:rsidRDefault="00074FFF" w:rsidP="00074FFF">
      <w:pPr>
        <w:rPr>
          <w:sz w:val="8"/>
          <w:szCs w:val="8"/>
        </w:rPr>
      </w:pPr>
    </w:p>
    <w:sectPr w:rsidR="00074FFF" w:rsidRPr="008C517B" w:rsidSect="000407D4">
      <w:headerReference w:type="even" r:id="rId14"/>
      <w:headerReference w:type="default" r:id="rId15"/>
      <w:footerReference w:type="even" r:id="rId16"/>
      <w:footerReference w:type="default" r:id="rId17"/>
      <w:headerReference w:type="first" r:id="rId18"/>
      <w:footerReference w:type="first" r:id="rId19"/>
      <w:pgSz w:w="11906" w:h="16838"/>
      <w:pgMar w:top="2269" w:right="1701" w:bottom="1276" w:left="1701" w:header="284" w:footer="1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24D0B" w14:textId="77777777" w:rsidR="00A1501C" w:rsidRDefault="00A1501C" w:rsidP="00A342D1">
      <w:r>
        <w:separator/>
      </w:r>
    </w:p>
  </w:endnote>
  <w:endnote w:type="continuationSeparator" w:id="0">
    <w:p w14:paraId="2EF80FCC" w14:textId="77777777" w:rsidR="00A1501C" w:rsidRDefault="00A1501C" w:rsidP="00A3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C7BF5" w14:textId="77777777" w:rsidR="0023564F" w:rsidRDefault="002356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6CE1" w14:textId="77777777" w:rsidR="0012785C" w:rsidRPr="00DF00E0" w:rsidRDefault="0012785C" w:rsidP="00A342D1">
    <w:pPr>
      <w:pStyle w:val="Piedepgina"/>
      <w:jc w:val="center"/>
      <w:rPr>
        <w:rFonts w:ascii="Times New Roman" w:hAnsi="Times New Roman"/>
        <w:sz w:val="20"/>
      </w:rPr>
    </w:pPr>
    <w:r w:rsidRPr="00DF00E0">
      <w:rPr>
        <w:rFonts w:ascii="Times New Roman" w:hAnsi="Times New Roman"/>
        <w:sz w:val="20"/>
      </w:rPr>
      <w:t xml:space="preserve">Página </w:t>
    </w:r>
    <w:r w:rsidR="00881BD5" w:rsidRPr="00DF00E0">
      <w:rPr>
        <w:rFonts w:ascii="Times New Roman" w:hAnsi="Times New Roman"/>
        <w:bCs/>
        <w:sz w:val="20"/>
      </w:rPr>
      <w:fldChar w:fldCharType="begin"/>
    </w:r>
    <w:r w:rsidRPr="00DF00E0">
      <w:rPr>
        <w:rFonts w:ascii="Times New Roman" w:hAnsi="Times New Roman"/>
        <w:bCs/>
        <w:sz w:val="20"/>
      </w:rPr>
      <w:instrText>PAGE</w:instrText>
    </w:r>
    <w:r w:rsidR="00881BD5" w:rsidRPr="00DF00E0">
      <w:rPr>
        <w:rFonts w:ascii="Times New Roman" w:hAnsi="Times New Roman"/>
        <w:bCs/>
        <w:sz w:val="20"/>
      </w:rPr>
      <w:fldChar w:fldCharType="separate"/>
    </w:r>
    <w:r w:rsidR="0093110D">
      <w:rPr>
        <w:rFonts w:ascii="Times New Roman" w:hAnsi="Times New Roman"/>
        <w:bCs/>
        <w:noProof/>
        <w:sz w:val="20"/>
      </w:rPr>
      <w:t>2</w:t>
    </w:r>
    <w:r w:rsidR="00881BD5" w:rsidRPr="00DF00E0">
      <w:rPr>
        <w:rFonts w:ascii="Times New Roman" w:hAnsi="Times New Roman"/>
        <w:bCs/>
        <w:sz w:val="20"/>
      </w:rPr>
      <w:fldChar w:fldCharType="end"/>
    </w:r>
    <w:r w:rsidRPr="00DF00E0">
      <w:rPr>
        <w:rFonts w:ascii="Times New Roman" w:hAnsi="Times New Roman"/>
        <w:sz w:val="20"/>
      </w:rPr>
      <w:t xml:space="preserve"> de </w:t>
    </w:r>
    <w:r w:rsidR="00881BD5" w:rsidRPr="00DF00E0">
      <w:rPr>
        <w:rFonts w:ascii="Times New Roman" w:hAnsi="Times New Roman"/>
        <w:bCs/>
        <w:sz w:val="20"/>
      </w:rPr>
      <w:fldChar w:fldCharType="begin"/>
    </w:r>
    <w:r w:rsidRPr="00DF00E0">
      <w:rPr>
        <w:rFonts w:ascii="Times New Roman" w:hAnsi="Times New Roman"/>
        <w:bCs/>
        <w:sz w:val="20"/>
      </w:rPr>
      <w:instrText>NUMPAGES</w:instrText>
    </w:r>
    <w:r w:rsidR="00881BD5" w:rsidRPr="00DF00E0">
      <w:rPr>
        <w:rFonts w:ascii="Times New Roman" w:hAnsi="Times New Roman"/>
        <w:bCs/>
        <w:sz w:val="20"/>
      </w:rPr>
      <w:fldChar w:fldCharType="separate"/>
    </w:r>
    <w:r w:rsidR="0093110D">
      <w:rPr>
        <w:rFonts w:ascii="Times New Roman" w:hAnsi="Times New Roman"/>
        <w:bCs/>
        <w:noProof/>
        <w:sz w:val="20"/>
      </w:rPr>
      <w:t>9</w:t>
    </w:r>
    <w:r w:rsidR="00881BD5" w:rsidRPr="00DF00E0">
      <w:rPr>
        <w:rFonts w:ascii="Times New Roman" w:hAnsi="Times New Roman"/>
        <w:bCs/>
        <w:sz w:val="20"/>
      </w:rPr>
      <w:fldChar w:fldCharType="end"/>
    </w:r>
  </w:p>
  <w:p w14:paraId="19BAF1C5" w14:textId="77777777" w:rsidR="0012785C" w:rsidRDefault="001278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A012" w14:textId="77777777" w:rsidR="0023564F" w:rsidRDefault="002356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5FAC" w14:textId="77777777" w:rsidR="00A1501C" w:rsidRDefault="00A1501C" w:rsidP="00A342D1">
      <w:r>
        <w:separator/>
      </w:r>
    </w:p>
  </w:footnote>
  <w:footnote w:type="continuationSeparator" w:id="0">
    <w:p w14:paraId="6DCF67F0" w14:textId="77777777" w:rsidR="00A1501C" w:rsidRDefault="00A1501C" w:rsidP="00A3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BA0A" w14:textId="77777777" w:rsidR="0023564F" w:rsidRDefault="002356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53"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top w:w="28" w:type="dxa"/>
        <w:bottom w:w="28" w:type="dxa"/>
      </w:tblCellMar>
      <w:tblLook w:val="01E0" w:firstRow="1" w:lastRow="1" w:firstColumn="1" w:lastColumn="1" w:noHBand="0" w:noVBand="0"/>
    </w:tblPr>
    <w:tblGrid>
      <w:gridCol w:w="4680"/>
      <w:gridCol w:w="4873"/>
    </w:tblGrid>
    <w:tr w:rsidR="0023564F" w14:paraId="0E4ADC63" w14:textId="77777777" w:rsidTr="0023564F">
      <w:trPr>
        <w:trHeight w:hRule="exact" w:val="895"/>
        <w:jc w:val="center"/>
      </w:trPr>
      <w:tc>
        <w:tcPr>
          <w:tcW w:w="4680"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4662C545" w14:textId="77777777" w:rsidR="0023564F" w:rsidRPr="0023564F" w:rsidRDefault="0023564F" w:rsidP="0023564F">
          <w:pPr>
            <w:rPr>
              <w:i/>
              <w:iCs/>
              <w:noProof/>
              <w:sz w:val="32"/>
              <w:szCs w:val="32"/>
            </w:rPr>
          </w:pPr>
          <w:bookmarkStart w:id="0" w:name="_Hlk115855847"/>
          <w:r w:rsidRPr="0023564F">
            <w:rPr>
              <w:i/>
              <w:iCs/>
              <w:noProof/>
              <w:sz w:val="32"/>
              <w:szCs w:val="32"/>
            </w:rPr>
            <w:drawing>
              <wp:inline distT="0" distB="0" distL="0" distR="0" wp14:anchorId="68F58792" wp14:editId="2E5EE26D">
                <wp:extent cx="2834640" cy="318135"/>
                <wp:effectExtent l="0" t="0" r="381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4640" cy="318135"/>
                        </a:xfrm>
                        <a:prstGeom prst="rect">
                          <a:avLst/>
                        </a:prstGeom>
                        <a:noFill/>
                        <a:ln>
                          <a:noFill/>
                        </a:ln>
                      </pic:spPr>
                    </pic:pic>
                  </a:graphicData>
                </a:graphic>
              </wp:inline>
            </w:drawing>
          </w:r>
        </w:p>
      </w:tc>
      <w:tc>
        <w:tcPr>
          <w:tcW w:w="487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center"/>
        </w:tcPr>
        <w:p w14:paraId="5636C5B0" w14:textId="77777777" w:rsidR="0023564F" w:rsidRPr="0023564F" w:rsidRDefault="0023564F" w:rsidP="00C625B8">
          <w:pPr>
            <w:jc w:val="center"/>
            <w:rPr>
              <w:color w:val="FF0000"/>
              <w:sz w:val="14"/>
              <w:szCs w:val="14"/>
            </w:rPr>
          </w:pPr>
          <w:r w:rsidRPr="0023564F">
            <w:rPr>
              <w:color w:val="FF0000"/>
              <w:sz w:val="14"/>
              <w:szCs w:val="14"/>
            </w:rPr>
            <w:t>(escudo/logotipo institucional)</w:t>
          </w:r>
        </w:p>
      </w:tc>
    </w:tr>
    <w:bookmarkEnd w:id="0"/>
  </w:tbl>
  <w:p w14:paraId="451A0F3D" w14:textId="77777777" w:rsidR="0012785C" w:rsidRDefault="0012785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B9FE" w14:textId="77777777" w:rsidR="0023564F" w:rsidRDefault="002356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536BB"/>
    <w:multiLevelType w:val="hybridMultilevel"/>
    <w:tmpl w:val="25EEA09E"/>
    <w:lvl w:ilvl="0" w:tplc="0C0A0013">
      <w:start w:val="1"/>
      <w:numFmt w:val="upperRoman"/>
      <w:lvlText w:val="%1."/>
      <w:lvlJc w:val="righ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4A06B7"/>
    <w:multiLevelType w:val="hybridMultilevel"/>
    <w:tmpl w:val="71AEA89C"/>
    <w:lvl w:ilvl="0" w:tplc="1B34F978">
      <w:start w:val="3"/>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1F426F83"/>
    <w:multiLevelType w:val="hybridMultilevel"/>
    <w:tmpl w:val="88C206EE"/>
    <w:lvl w:ilvl="0" w:tplc="12E4167A">
      <w:start w:val="1"/>
      <w:numFmt w:val="upperRoman"/>
      <w:lvlText w:val="%1."/>
      <w:lvlJc w:val="left"/>
      <w:pPr>
        <w:ind w:left="360" w:hanging="360"/>
      </w:pPr>
      <w:rPr>
        <w:rFonts w:ascii="Times New Roman" w:hAnsi="Times New Roman" w:hint="default"/>
        <w:b/>
        <w:i w:val="0"/>
        <w:caps/>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8A2453"/>
    <w:multiLevelType w:val="hybridMultilevel"/>
    <w:tmpl w:val="3572AAEE"/>
    <w:lvl w:ilvl="0" w:tplc="8CE24750">
      <w:start w:val="1"/>
      <w:numFmt w:val="decimal"/>
      <w:lvlText w:val="%1."/>
      <w:lvlJc w:val="left"/>
      <w:pPr>
        <w:ind w:left="1080" w:hanging="360"/>
      </w:pPr>
      <w:rPr>
        <w:rFonts w:ascii="Times New Roman" w:hAnsi="Times New Roman" w:cs="Times New Roman" w:hint="default"/>
        <w:b/>
        <w:bCs w:val="0"/>
        <w:i w:val="0"/>
        <w:color w:val="0070C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3C903E4"/>
    <w:multiLevelType w:val="hybridMultilevel"/>
    <w:tmpl w:val="C3A2B7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6BF09F0"/>
    <w:multiLevelType w:val="hybridMultilevel"/>
    <w:tmpl w:val="86D07D8A"/>
    <w:lvl w:ilvl="0" w:tplc="12E4167A">
      <w:start w:val="1"/>
      <w:numFmt w:val="upperRoman"/>
      <w:lvlText w:val="%1."/>
      <w:lvlJc w:val="left"/>
      <w:pPr>
        <w:ind w:left="1004" w:hanging="360"/>
      </w:pPr>
      <w:rPr>
        <w:rFonts w:ascii="Times New Roman" w:hAnsi="Times New Roman" w:hint="default"/>
        <w:b/>
        <w:i w:val="0"/>
        <w:caps/>
        <w:sz w:val="24"/>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408A3E2F"/>
    <w:multiLevelType w:val="hybridMultilevel"/>
    <w:tmpl w:val="87E03160"/>
    <w:lvl w:ilvl="0" w:tplc="1B34F97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A43544"/>
    <w:multiLevelType w:val="hybridMultilevel"/>
    <w:tmpl w:val="1FCAE15C"/>
    <w:lvl w:ilvl="0" w:tplc="1B34F978">
      <w:start w:val="3"/>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562D44EB"/>
    <w:multiLevelType w:val="hybridMultilevel"/>
    <w:tmpl w:val="F09C249A"/>
    <w:lvl w:ilvl="0" w:tplc="AB3CA344">
      <w:start w:val="1"/>
      <w:numFmt w:val="lowerLetter"/>
      <w:lvlText w:val="%1."/>
      <w:lvlJc w:val="left"/>
      <w:pPr>
        <w:ind w:left="1440" w:hanging="360"/>
      </w:pPr>
      <w:rPr>
        <w:rFonts w:ascii="Times New Roman" w:hAnsi="Times New Roman" w:hint="default"/>
        <w:color w:val="auto"/>
        <w:sz w:val="24"/>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59770138"/>
    <w:multiLevelType w:val="hybridMultilevel"/>
    <w:tmpl w:val="23E69C64"/>
    <w:lvl w:ilvl="0" w:tplc="76FAE462">
      <w:start w:val="1"/>
      <w:numFmt w:val="lowerLetter"/>
      <w:lvlText w:val="%1."/>
      <w:lvlJc w:val="left"/>
      <w:pPr>
        <w:ind w:left="1080" w:hanging="360"/>
      </w:pPr>
      <w:rPr>
        <w:rFonts w:ascii="Times New Roman" w:hAnsi="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C6D0107"/>
    <w:multiLevelType w:val="hybridMultilevel"/>
    <w:tmpl w:val="35AA2D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50D7AD7"/>
    <w:multiLevelType w:val="hybridMultilevel"/>
    <w:tmpl w:val="A9A8385E"/>
    <w:lvl w:ilvl="0" w:tplc="12E4167A">
      <w:start w:val="1"/>
      <w:numFmt w:val="upperRoman"/>
      <w:lvlText w:val="%1."/>
      <w:lvlJc w:val="left"/>
      <w:pPr>
        <w:ind w:left="720" w:hanging="360"/>
      </w:pPr>
      <w:rPr>
        <w:rFonts w:ascii="Times New Roman" w:hAnsi="Times New Roman" w:hint="default"/>
        <w:b/>
        <w:i w:val="0"/>
        <w:caps/>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79806067">
    <w:abstractNumId w:val="10"/>
  </w:num>
  <w:num w:numId="2" w16cid:durableId="759256615">
    <w:abstractNumId w:val="9"/>
  </w:num>
  <w:num w:numId="3" w16cid:durableId="226459025">
    <w:abstractNumId w:val="8"/>
  </w:num>
  <w:num w:numId="4" w16cid:durableId="573005471">
    <w:abstractNumId w:val="7"/>
  </w:num>
  <w:num w:numId="5" w16cid:durableId="661586600">
    <w:abstractNumId w:val="4"/>
  </w:num>
  <w:num w:numId="6" w16cid:durableId="558714133">
    <w:abstractNumId w:val="1"/>
  </w:num>
  <w:num w:numId="7" w16cid:durableId="1096290290">
    <w:abstractNumId w:val="6"/>
  </w:num>
  <w:num w:numId="8" w16cid:durableId="2111002816">
    <w:abstractNumId w:val="0"/>
  </w:num>
  <w:num w:numId="9" w16cid:durableId="2128889501">
    <w:abstractNumId w:val="3"/>
  </w:num>
  <w:num w:numId="10" w16cid:durableId="68961561">
    <w:abstractNumId w:val="5"/>
  </w:num>
  <w:num w:numId="11" w16cid:durableId="187063325">
    <w:abstractNumId w:val="11"/>
  </w:num>
  <w:num w:numId="12" w16cid:durableId="1261061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EC"/>
    <w:rsid w:val="000155D5"/>
    <w:rsid w:val="000178EC"/>
    <w:rsid w:val="00024161"/>
    <w:rsid w:val="00037E18"/>
    <w:rsid w:val="000407D4"/>
    <w:rsid w:val="0007235B"/>
    <w:rsid w:val="00074FFF"/>
    <w:rsid w:val="00090E58"/>
    <w:rsid w:val="000A3583"/>
    <w:rsid w:val="000A3E1A"/>
    <w:rsid w:val="000A5473"/>
    <w:rsid w:val="000A7C36"/>
    <w:rsid w:val="000E2D76"/>
    <w:rsid w:val="00115A7D"/>
    <w:rsid w:val="00115FE9"/>
    <w:rsid w:val="001233EE"/>
    <w:rsid w:val="0012785C"/>
    <w:rsid w:val="00133D59"/>
    <w:rsid w:val="00152561"/>
    <w:rsid w:val="0017639F"/>
    <w:rsid w:val="0018233E"/>
    <w:rsid w:val="00186AC1"/>
    <w:rsid w:val="001C59E3"/>
    <w:rsid w:val="002025C6"/>
    <w:rsid w:val="00203906"/>
    <w:rsid w:val="0023564F"/>
    <w:rsid w:val="00236EA2"/>
    <w:rsid w:val="002521BD"/>
    <w:rsid w:val="00253C6B"/>
    <w:rsid w:val="00254C0B"/>
    <w:rsid w:val="002628B7"/>
    <w:rsid w:val="00293530"/>
    <w:rsid w:val="002A5221"/>
    <w:rsid w:val="002B2660"/>
    <w:rsid w:val="002B4ED6"/>
    <w:rsid w:val="002D2CB0"/>
    <w:rsid w:val="002E3A40"/>
    <w:rsid w:val="002F7848"/>
    <w:rsid w:val="003139DF"/>
    <w:rsid w:val="00326AED"/>
    <w:rsid w:val="00337688"/>
    <w:rsid w:val="00337718"/>
    <w:rsid w:val="0034055B"/>
    <w:rsid w:val="00345253"/>
    <w:rsid w:val="003461B0"/>
    <w:rsid w:val="003653C1"/>
    <w:rsid w:val="00366F0D"/>
    <w:rsid w:val="00395788"/>
    <w:rsid w:val="003A75C6"/>
    <w:rsid w:val="003B01BB"/>
    <w:rsid w:val="003B04FC"/>
    <w:rsid w:val="003B1A3E"/>
    <w:rsid w:val="003C75C5"/>
    <w:rsid w:val="003D7CA4"/>
    <w:rsid w:val="003E421F"/>
    <w:rsid w:val="003F35F7"/>
    <w:rsid w:val="0042239D"/>
    <w:rsid w:val="00427812"/>
    <w:rsid w:val="00454291"/>
    <w:rsid w:val="00465A75"/>
    <w:rsid w:val="00480405"/>
    <w:rsid w:val="00487C41"/>
    <w:rsid w:val="0049352A"/>
    <w:rsid w:val="004A645F"/>
    <w:rsid w:val="004B6478"/>
    <w:rsid w:val="004C234B"/>
    <w:rsid w:val="004D4782"/>
    <w:rsid w:val="004E5718"/>
    <w:rsid w:val="004F3701"/>
    <w:rsid w:val="004F41EA"/>
    <w:rsid w:val="005046C3"/>
    <w:rsid w:val="005049FA"/>
    <w:rsid w:val="00521317"/>
    <w:rsid w:val="00525D7E"/>
    <w:rsid w:val="00532F7B"/>
    <w:rsid w:val="00536DEC"/>
    <w:rsid w:val="005431D1"/>
    <w:rsid w:val="00560877"/>
    <w:rsid w:val="00596E59"/>
    <w:rsid w:val="005B1A73"/>
    <w:rsid w:val="005C789A"/>
    <w:rsid w:val="005D1254"/>
    <w:rsid w:val="005F4AD0"/>
    <w:rsid w:val="005F75C8"/>
    <w:rsid w:val="00606C95"/>
    <w:rsid w:val="00607F80"/>
    <w:rsid w:val="00627FE4"/>
    <w:rsid w:val="006322B0"/>
    <w:rsid w:val="00644BC3"/>
    <w:rsid w:val="0064522F"/>
    <w:rsid w:val="00646E27"/>
    <w:rsid w:val="006527E9"/>
    <w:rsid w:val="00652C80"/>
    <w:rsid w:val="00655BF5"/>
    <w:rsid w:val="00671B5A"/>
    <w:rsid w:val="00684587"/>
    <w:rsid w:val="006869AF"/>
    <w:rsid w:val="006A20D6"/>
    <w:rsid w:val="006A622D"/>
    <w:rsid w:val="006E2181"/>
    <w:rsid w:val="006E54B5"/>
    <w:rsid w:val="006F1DC2"/>
    <w:rsid w:val="00720F35"/>
    <w:rsid w:val="00724A32"/>
    <w:rsid w:val="00752670"/>
    <w:rsid w:val="00756C08"/>
    <w:rsid w:val="007579B9"/>
    <w:rsid w:val="00760C1C"/>
    <w:rsid w:val="007635B6"/>
    <w:rsid w:val="007726A6"/>
    <w:rsid w:val="00783A92"/>
    <w:rsid w:val="007D56ED"/>
    <w:rsid w:val="007E06A4"/>
    <w:rsid w:val="007E18EC"/>
    <w:rsid w:val="007E74B5"/>
    <w:rsid w:val="00811100"/>
    <w:rsid w:val="008152D7"/>
    <w:rsid w:val="0082106E"/>
    <w:rsid w:val="008228C5"/>
    <w:rsid w:val="008355C8"/>
    <w:rsid w:val="008554F1"/>
    <w:rsid w:val="00856426"/>
    <w:rsid w:val="00864633"/>
    <w:rsid w:val="00864B6C"/>
    <w:rsid w:val="00881BD5"/>
    <w:rsid w:val="008825A5"/>
    <w:rsid w:val="00882FCF"/>
    <w:rsid w:val="008831A0"/>
    <w:rsid w:val="00893389"/>
    <w:rsid w:val="008A55FC"/>
    <w:rsid w:val="008A6707"/>
    <w:rsid w:val="008C1B2D"/>
    <w:rsid w:val="008C1C0D"/>
    <w:rsid w:val="008C517B"/>
    <w:rsid w:val="008E717A"/>
    <w:rsid w:val="00903249"/>
    <w:rsid w:val="00904EE8"/>
    <w:rsid w:val="009054C7"/>
    <w:rsid w:val="009070AC"/>
    <w:rsid w:val="00912BA4"/>
    <w:rsid w:val="0092648E"/>
    <w:rsid w:val="00926DCF"/>
    <w:rsid w:val="0093110D"/>
    <w:rsid w:val="0094254F"/>
    <w:rsid w:val="00951248"/>
    <w:rsid w:val="0095670F"/>
    <w:rsid w:val="009569FA"/>
    <w:rsid w:val="00961B74"/>
    <w:rsid w:val="00963463"/>
    <w:rsid w:val="009B7342"/>
    <w:rsid w:val="009F5E77"/>
    <w:rsid w:val="00A03A88"/>
    <w:rsid w:val="00A044FE"/>
    <w:rsid w:val="00A1501C"/>
    <w:rsid w:val="00A26D67"/>
    <w:rsid w:val="00A342D1"/>
    <w:rsid w:val="00A45E51"/>
    <w:rsid w:val="00A526AA"/>
    <w:rsid w:val="00A73BC8"/>
    <w:rsid w:val="00A84375"/>
    <w:rsid w:val="00A8726A"/>
    <w:rsid w:val="00A9434F"/>
    <w:rsid w:val="00A96651"/>
    <w:rsid w:val="00AA0824"/>
    <w:rsid w:val="00AA1482"/>
    <w:rsid w:val="00AA47A6"/>
    <w:rsid w:val="00AB10CA"/>
    <w:rsid w:val="00AB413C"/>
    <w:rsid w:val="00AB51B6"/>
    <w:rsid w:val="00AB5231"/>
    <w:rsid w:val="00AD23A2"/>
    <w:rsid w:val="00AF009C"/>
    <w:rsid w:val="00B07389"/>
    <w:rsid w:val="00B11B1E"/>
    <w:rsid w:val="00B12A24"/>
    <w:rsid w:val="00B26EE8"/>
    <w:rsid w:val="00B325B5"/>
    <w:rsid w:val="00B34C24"/>
    <w:rsid w:val="00B80ADE"/>
    <w:rsid w:val="00B84D75"/>
    <w:rsid w:val="00B946FD"/>
    <w:rsid w:val="00BA3A75"/>
    <w:rsid w:val="00BA5EFF"/>
    <w:rsid w:val="00BD7712"/>
    <w:rsid w:val="00C02910"/>
    <w:rsid w:val="00C144C0"/>
    <w:rsid w:val="00C44AC6"/>
    <w:rsid w:val="00C54F25"/>
    <w:rsid w:val="00C567E2"/>
    <w:rsid w:val="00C625B8"/>
    <w:rsid w:val="00C75D8B"/>
    <w:rsid w:val="00C96D89"/>
    <w:rsid w:val="00CA1F6E"/>
    <w:rsid w:val="00CA2887"/>
    <w:rsid w:val="00CA6041"/>
    <w:rsid w:val="00CB6FCD"/>
    <w:rsid w:val="00D073BE"/>
    <w:rsid w:val="00D121B2"/>
    <w:rsid w:val="00D220AF"/>
    <w:rsid w:val="00D44FC8"/>
    <w:rsid w:val="00D80E4F"/>
    <w:rsid w:val="00D82095"/>
    <w:rsid w:val="00D85303"/>
    <w:rsid w:val="00DB01E3"/>
    <w:rsid w:val="00DB0B84"/>
    <w:rsid w:val="00DB160B"/>
    <w:rsid w:val="00DC6D02"/>
    <w:rsid w:val="00DF745B"/>
    <w:rsid w:val="00E101F7"/>
    <w:rsid w:val="00E14F07"/>
    <w:rsid w:val="00E176D1"/>
    <w:rsid w:val="00E47AE9"/>
    <w:rsid w:val="00E51CD5"/>
    <w:rsid w:val="00E96B53"/>
    <w:rsid w:val="00EC1451"/>
    <w:rsid w:val="00EF4FB3"/>
    <w:rsid w:val="00EF5BB4"/>
    <w:rsid w:val="00EF687C"/>
    <w:rsid w:val="00F37887"/>
    <w:rsid w:val="00F41129"/>
    <w:rsid w:val="00F47882"/>
    <w:rsid w:val="00F51027"/>
    <w:rsid w:val="00F57A79"/>
    <w:rsid w:val="00F745B6"/>
    <w:rsid w:val="00F769AD"/>
    <w:rsid w:val="00F868C2"/>
    <w:rsid w:val="00F96999"/>
    <w:rsid w:val="00FA6889"/>
    <w:rsid w:val="00FC0ADB"/>
    <w:rsid w:val="00FF68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C23E64D"/>
  <w15:docId w15:val="{F17FB4D2-A646-4938-8786-04330292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FA"/>
    <w:pPr>
      <w:spacing w:after="0" w:line="240" w:lineRule="auto"/>
    </w:pPr>
    <w:rPr>
      <w:rFonts w:ascii="Arial" w:eastAsia="Times New Roman" w:hAnsi="Arial" w:cs="Times New Roman"/>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49FA"/>
    <w:pPr>
      <w:jc w:val="both"/>
    </w:pPr>
    <w:rPr>
      <w:rFonts w:ascii="Times New Roman" w:hAnsi="Times New Roman"/>
      <w:b/>
      <w:sz w:val="26"/>
      <w:lang w:val="es-ES_tradnl" w:eastAsia="x-none"/>
    </w:rPr>
  </w:style>
  <w:style w:type="character" w:customStyle="1" w:styleId="TextoindependienteCar">
    <w:name w:val="Texto independiente Car"/>
    <w:basedOn w:val="Fuentedeprrafopredeter"/>
    <w:link w:val="Textoindependiente"/>
    <w:rsid w:val="005049FA"/>
    <w:rPr>
      <w:rFonts w:ascii="Times New Roman" w:eastAsia="Times New Roman" w:hAnsi="Times New Roman" w:cs="Times New Roman"/>
      <w:b/>
      <w:sz w:val="26"/>
      <w:szCs w:val="20"/>
      <w:lang w:val="es-ES_tradnl" w:eastAsia="x-none"/>
    </w:rPr>
  </w:style>
  <w:style w:type="paragraph" w:customStyle="1" w:styleId="Fuentedeprrafopredet">
    <w:name w:val="Fuente de párrafo predet"/>
    <w:next w:val="Normal"/>
    <w:rsid w:val="005049FA"/>
    <w:pPr>
      <w:spacing w:after="0" w:line="240" w:lineRule="auto"/>
    </w:pPr>
    <w:rPr>
      <w:rFonts w:ascii="Tms Rmn" w:eastAsia="Times New Roman" w:hAnsi="Tms Rmn" w:cs="Times New Roman"/>
      <w:noProof/>
      <w:sz w:val="20"/>
      <w:szCs w:val="20"/>
      <w:lang w:eastAsia="es-ES"/>
    </w:rPr>
  </w:style>
  <w:style w:type="paragraph" w:styleId="Textodeglobo">
    <w:name w:val="Balloon Text"/>
    <w:basedOn w:val="Normal"/>
    <w:link w:val="TextodegloboCar"/>
    <w:uiPriority w:val="99"/>
    <w:semiHidden/>
    <w:unhideWhenUsed/>
    <w:rsid w:val="005049FA"/>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9FA"/>
    <w:rPr>
      <w:rFonts w:ascii="Tahoma" w:eastAsia="Times New Roman" w:hAnsi="Tahoma" w:cs="Tahoma"/>
      <w:sz w:val="16"/>
      <w:szCs w:val="16"/>
      <w:lang w:eastAsia="es-ES"/>
    </w:rPr>
  </w:style>
  <w:style w:type="paragraph" w:styleId="Prrafodelista">
    <w:name w:val="List Paragraph"/>
    <w:basedOn w:val="Normal"/>
    <w:uiPriority w:val="34"/>
    <w:qFormat/>
    <w:rsid w:val="002B4ED6"/>
    <w:pPr>
      <w:ind w:left="720"/>
      <w:contextualSpacing/>
    </w:pPr>
  </w:style>
  <w:style w:type="paragraph" w:styleId="Encabezado">
    <w:name w:val="header"/>
    <w:basedOn w:val="Normal"/>
    <w:link w:val="EncabezadoCar"/>
    <w:uiPriority w:val="99"/>
    <w:unhideWhenUsed/>
    <w:rsid w:val="00A342D1"/>
    <w:pPr>
      <w:tabs>
        <w:tab w:val="center" w:pos="4252"/>
        <w:tab w:val="right" w:pos="8504"/>
      </w:tabs>
    </w:pPr>
  </w:style>
  <w:style w:type="character" w:customStyle="1" w:styleId="EncabezadoCar">
    <w:name w:val="Encabezado Car"/>
    <w:basedOn w:val="Fuentedeprrafopredeter"/>
    <w:link w:val="Encabezado"/>
    <w:uiPriority w:val="99"/>
    <w:rsid w:val="00A342D1"/>
    <w:rPr>
      <w:rFonts w:ascii="Arial" w:eastAsia="Times New Roman" w:hAnsi="Arial" w:cs="Times New Roman"/>
      <w:szCs w:val="20"/>
      <w:lang w:eastAsia="es-ES"/>
    </w:rPr>
  </w:style>
  <w:style w:type="paragraph" w:styleId="Piedepgina">
    <w:name w:val="footer"/>
    <w:basedOn w:val="Normal"/>
    <w:link w:val="PiedepginaCar"/>
    <w:uiPriority w:val="99"/>
    <w:unhideWhenUsed/>
    <w:rsid w:val="00A342D1"/>
    <w:pPr>
      <w:tabs>
        <w:tab w:val="center" w:pos="4252"/>
        <w:tab w:val="right" w:pos="8504"/>
      </w:tabs>
    </w:pPr>
  </w:style>
  <w:style w:type="character" w:customStyle="1" w:styleId="PiedepginaCar">
    <w:name w:val="Pie de página Car"/>
    <w:basedOn w:val="Fuentedeprrafopredeter"/>
    <w:link w:val="Piedepgina"/>
    <w:uiPriority w:val="99"/>
    <w:rsid w:val="00A342D1"/>
    <w:rPr>
      <w:rFonts w:ascii="Arial" w:eastAsia="Times New Roman" w:hAnsi="Arial" w:cs="Times New Roman"/>
      <w:szCs w:val="20"/>
      <w:lang w:eastAsia="es-ES"/>
    </w:rPr>
  </w:style>
  <w:style w:type="paragraph" w:customStyle="1" w:styleId="Default">
    <w:name w:val="Default"/>
    <w:rsid w:val="00C44AC6"/>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0A7C36"/>
    <w:rPr>
      <w:color w:val="0000FF" w:themeColor="hyperlink"/>
      <w:u w:val="single"/>
    </w:rPr>
  </w:style>
  <w:style w:type="character" w:styleId="Refdecomentario">
    <w:name w:val="annotation reference"/>
    <w:basedOn w:val="Fuentedeprrafopredeter"/>
    <w:uiPriority w:val="99"/>
    <w:semiHidden/>
    <w:unhideWhenUsed/>
    <w:rsid w:val="0092648E"/>
    <w:rPr>
      <w:sz w:val="16"/>
      <w:szCs w:val="16"/>
    </w:rPr>
  </w:style>
  <w:style w:type="paragraph" w:styleId="Textocomentario">
    <w:name w:val="annotation text"/>
    <w:basedOn w:val="Normal"/>
    <w:link w:val="TextocomentarioCar"/>
    <w:uiPriority w:val="99"/>
    <w:semiHidden/>
    <w:unhideWhenUsed/>
    <w:rsid w:val="0092648E"/>
    <w:rPr>
      <w:sz w:val="20"/>
    </w:rPr>
  </w:style>
  <w:style w:type="character" w:customStyle="1" w:styleId="TextocomentarioCar">
    <w:name w:val="Texto comentario Car"/>
    <w:basedOn w:val="Fuentedeprrafopredeter"/>
    <w:link w:val="Textocomentario"/>
    <w:uiPriority w:val="99"/>
    <w:semiHidden/>
    <w:rsid w:val="0092648E"/>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2648E"/>
    <w:rPr>
      <w:b/>
      <w:bCs/>
    </w:rPr>
  </w:style>
  <w:style w:type="character" w:customStyle="1" w:styleId="AsuntodelcomentarioCar">
    <w:name w:val="Asunto del comentario Car"/>
    <w:basedOn w:val="TextocomentarioCar"/>
    <w:link w:val="Asuntodelcomentario"/>
    <w:uiPriority w:val="99"/>
    <w:semiHidden/>
    <w:rsid w:val="0092648E"/>
    <w:rPr>
      <w:rFonts w:ascii="Arial" w:eastAsia="Times New Roman" w:hAnsi="Arial" w:cs="Times New Roman"/>
      <w:b/>
      <w:bCs/>
      <w:sz w:val="20"/>
      <w:szCs w:val="20"/>
      <w:lang w:eastAsia="es-ES"/>
    </w:rPr>
  </w:style>
  <w:style w:type="paragraph" w:customStyle="1" w:styleId="xxmsonormal">
    <w:name w:val="x_xmsonormal"/>
    <w:basedOn w:val="Normal"/>
    <w:rsid w:val="006E2181"/>
    <w:rPr>
      <w:rFonts w:ascii="Times New Roman" w:eastAsiaTheme="minorHAnsi" w:hAnsi="Times New Roman"/>
      <w:sz w:val="24"/>
      <w:szCs w:val="24"/>
    </w:rPr>
  </w:style>
  <w:style w:type="paragraph" w:styleId="Revisin">
    <w:name w:val="Revision"/>
    <w:hidden/>
    <w:uiPriority w:val="99"/>
    <w:semiHidden/>
    <w:rsid w:val="00B325B5"/>
    <w:pPr>
      <w:spacing w:after="0" w:line="240" w:lineRule="auto"/>
    </w:pPr>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3888">
      <w:bodyDiv w:val="1"/>
      <w:marLeft w:val="0"/>
      <w:marRight w:val="0"/>
      <w:marTop w:val="0"/>
      <w:marBottom w:val="0"/>
      <w:divBdr>
        <w:top w:val="none" w:sz="0" w:space="0" w:color="auto"/>
        <w:left w:val="none" w:sz="0" w:space="0" w:color="auto"/>
        <w:bottom w:val="none" w:sz="0" w:space="0" w:color="auto"/>
        <w:right w:val="none" w:sz="0" w:space="0" w:color="auto"/>
      </w:divBdr>
    </w:div>
    <w:div w:id="111247074">
      <w:bodyDiv w:val="1"/>
      <w:marLeft w:val="0"/>
      <w:marRight w:val="0"/>
      <w:marTop w:val="0"/>
      <w:marBottom w:val="0"/>
      <w:divBdr>
        <w:top w:val="none" w:sz="0" w:space="0" w:color="auto"/>
        <w:left w:val="none" w:sz="0" w:space="0" w:color="auto"/>
        <w:bottom w:val="none" w:sz="0" w:space="0" w:color="auto"/>
        <w:right w:val="none" w:sz="0" w:space="0" w:color="auto"/>
      </w:divBdr>
    </w:div>
    <w:div w:id="1253393809">
      <w:bodyDiv w:val="1"/>
      <w:marLeft w:val="0"/>
      <w:marRight w:val="0"/>
      <w:marTop w:val="0"/>
      <w:marBottom w:val="0"/>
      <w:divBdr>
        <w:top w:val="none" w:sz="0" w:space="0" w:color="auto"/>
        <w:left w:val="none" w:sz="0" w:space="0" w:color="auto"/>
        <w:bottom w:val="none" w:sz="0" w:space="0" w:color="auto"/>
        <w:right w:val="none" w:sz="0" w:space="0" w:color="auto"/>
      </w:divBdr>
    </w:div>
    <w:div w:id="20210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pd@upct.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ivacidad.upct.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upct.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x.upct.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ede.upct.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4557C-2820-4C0B-B533-8512AAF2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2688</Words>
  <Characters>14784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upct</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42780345-T</dc:creator>
  <cp:lastModifiedBy>LÓPEZ ZARAGOZA, LUIS DANIEL</cp:lastModifiedBy>
  <cp:revision>6</cp:revision>
  <cp:lastPrinted>2020-02-03T15:22:00Z</cp:lastPrinted>
  <dcterms:created xsi:type="dcterms:W3CDTF">2023-10-25T12:48:00Z</dcterms:created>
  <dcterms:modified xsi:type="dcterms:W3CDTF">2024-07-16T07:53:00Z</dcterms:modified>
</cp:coreProperties>
</file>