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52" w:rsidRDefault="00791C52" w:rsidP="00373E06">
      <w:pPr>
        <w:jc w:val="both"/>
        <w:rPr>
          <w:lang w:val="es-ES_tradnl"/>
        </w:rPr>
      </w:pPr>
    </w:p>
    <w:p w:rsidR="00ED6389" w:rsidRPr="00ED6389" w:rsidRDefault="00ED6389" w:rsidP="00373E06">
      <w:pPr>
        <w:jc w:val="both"/>
        <w:rPr>
          <w:b/>
          <w:sz w:val="28"/>
          <w:szCs w:val="28"/>
          <w:lang w:val="es-ES_tradnl"/>
        </w:rPr>
      </w:pPr>
      <w:r w:rsidRPr="00ED6389">
        <w:rPr>
          <w:b/>
          <w:sz w:val="28"/>
          <w:szCs w:val="28"/>
          <w:lang w:val="es-ES_tradnl"/>
        </w:rPr>
        <w:t>Repercusiones de la aplicación del EEES</w:t>
      </w:r>
    </w:p>
    <w:p w:rsidR="00791C52" w:rsidRPr="001600EB" w:rsidRDefault="00ED6389" w:rsidP="00373E06">
      <w:pPr>
        <w:jc w:val="both"/>
        <w:rPr>
          <w:b/>
          <w:lang w:val="es-ES_tradnl"/>
        </w:rPr>
      </w:pPr>
      <w:r w:rsidRPr="00ED6389">
        <w:rPr>
          <w:b/>
          <w:lang w:val="es-ES_tradnl"/>
        </w:rPr>
        <w:t>(Del ciclo al grad</w:t>
      </w:r>
      <w:r>
        <w:rPr>
          <w:b/>
          <w:lang w:val="es-ES_tradnl"/>
        </w:rPr>
        <w:t>o)</w:t>
      </w:r>
    </w:p>
    <w:p w:rsidR="00791C52" w:rsidRDefault="00791C52" w:rsidP="00373E06">
      <w:pPr>
        <w:jc w:val="both"/>
        <w:rPr>
          <w:lang w:val="es-ES_tradnl"/>
        </w:rPr>
      </w:pPr>
    </w:p>
    <w:p w:rsidR="00791C52" w:rsidRPr="001600EB" w:rsidRDefault="00791C52" w:rsidP="00373E06">
      <w:pPr>
        <w:jc w:val="both"/>
        <w:rPr>
          <w:b/>
          <w:lang w:val="es-ES_tradnl"/>
        </w:rPr>
      </w:pPr>
      <w:r w:rsidRPr="001600EB">
        <w:rPr>
          <w:b/>
          <w:lang w:val="es-ES_tradnl"/>
        </w:rPr>
        <w:t>Introducción</w:t>
      </w:r>
    </w:p>
    <w:p w:rsidR="00791C52" w:rsidRPr="00373E06" w:rsidRDefault="00791C52" w:rsidP="00373E06">
      <w:pPr>
        <w:jc w:val="both"/>
        <w:rPr>
          <w:lang w:val="es-ES_tradnl"/>
        </w:rPr>
      </w:pPr>
      <w:r>
        <w:rPr>
          <w:lang w:val="es-ES_tradnl"/>
        </w:rPr>
        <w:t>En general, la implantación de los títulos de grado en sustitución de las antiguas titulaciones se ha hecho de forma progresiva.</w:t>
      </w:r>
      <w:r w:rsidR="001600EB">
        <w:rPr>
          <w:lang w:val="es-ES_tradnl"/>
        </w:rPr>
        <w:t xml:space="preserve"> Cada año se ha instaurad</w:t>
      </w:r>
      <w:r>
        <w:rPr>
          <w:lang w:val="es-ES_tradnl"/>
        </w:rPr>
        <w:t xml:space="preserve">o un nuevo curso de grado a la vez que se cerraba el curso correspondiente de licenciatura o de diplomatura. Sin embargo, en algunos casos la implantación se ha hecho de golpe, todos los cursos a la vez, en un solo curso académico. </w:t>
      </w:r>
      <w:r w:rsidR="001600EB">
        <w:rPr>
          <w:lang w:val="es-ES_tradnl"/>
        </w:rPr>
        <w:t>Tanto si el</w:t>
      </w:r>
      <w:r>
        <w:rPr>
          <w:lang w:val="es-ES_tradnl"/>
        </w:rPr>
        <w:t xml:space="preserve"> cierre de lo</w:t>
      </w:r>
      <w:r w:rsidR="001600EB">
        <w:rPr>
          <w:lang w:val="es-ES_tradnl"/>
        </w:rPr>
        <w:t>s antiguos ciclos se lleva</w:t>
      </w:r>
      <w:r>
        <w:rPr>
          <w:lang w:val="es-ES_tradnl"/>
        </w:rPr>
        <w:t xml:space="preserve"> a cabo pr</w:t>
      </w:r>
      <w:r w:rsidR="001600EB">
        <w:rPr>
          <w:lang w:val="es-ES_tradnl"/>
        </w:rPr>
        <w:t>ogresivamente o no, debe</w:t>
      </w:r>
      <w:r>
        <w:rPr>
          <w:lang w:val="es-ES_tradnl"/>
        </w:rPr>
        <w:t xml:space="preserve"> respeta</w:t>
      </w:r>
      <w:r w:rsidR="001600EB">
        <w:rPr>
          <w:lang w:val="es-ES_tradnl"/>
        </w:rPr>
        <w:t>rse</w:t>
      </w:r>
      <w:r>
        <w:rPr>
          <w:lang w:val="es-ES_tradnl"/>
        </w:rPr>
        <w:t xml:space="preserve"> para los </w:t>
      </w:r>
      <w:r w:rsidR="001600EB">
        <w:rPr>
          <w:lang w:val="es-ES_tradnl"/>
        </w:rPr>
        <w:t>cursos cerrados el derecho que tiene el estudiante matriculado a un total de</w:t>
      </w:r>
      <w:r>
        <w:rPr>
          <w:lang w:val="es-ES_tradnl"/>
        </w:rPr>
        <w:t xml:space="preserve"> seis convocatorias por asignatura. Dos de estas convocatorias corresponden al último curso en que fue impartida </w:t>
      </w:r>
      <w:r w:rsidR="001600EB">
        <w:rPr>
          <w:lang w:val="es-ES_tradnl"/>
        </w:rPr>
        <w:t xml:space="preserve">la asignatura </w:t>
      </w:r>
      <w:r>
        <w:rPr>
          <w:lang w:val="es-ES_tradnl"/>
        </w:rPr>
        <w:t xml:space="preserve">presencialmente. Las otras convocatorias pueden pertenecer a cursos sin docencia presencial, utilizando tutorías como alternativa, quizá permitiendo que los estudiantes </w:t>
      </w:r>
      <w:r w:rsidR="001600EB">
        <w:rPr>
          <w:lang w:val="es-ES_tradnl"/>
        </w:rPr>
        <w:t>asistan a clase de</w:t>
      </w:r>
      <w:r>
        <w:rPr>
          <w:lang w:val="es-ES_tradnl"/>
        </w:rPr>
        <w:t xml:space="preserve"> asignaturas (a veces más de una) de grado cuyos programas coincidan o se parezc</w:t>
      </w:r>
      <w:r w:rsidR="001600EB">
        <w:rPr>
          <w:lang w:val="es-ES_tradnl"/>
        </w:rPr>
        <w:t>an a las suprimidas. En tod</w:t>
      </w:r>
      <w:r>
        <w:rPr>
          <w:lang w:val="es-ES_tradnl"/>
        </w:rPr>
        <w:t>o caso, el estud</w:t>
      </w:r>
      <w:r w:rsidR="001600EB">
        <w:rPr>
          <w:lang w:val="es-ES_tradnl"/>
        </w:rPr>
        <w:t>iante tiene derecho a la evaluación, de acuerdo con las directrices que el profesor haga públicas</w:t>
      </w:r>
      <w:r>
        <w:rPr>
          <w:lang w:val="es-ES_tradnl"/>
        </w:rPr>
        <w:t>.</w:t>
      </w:r>
    </w:p>
    <w:p w:rsidR="00791C52" w:rsidRPr="00373E06" w:rsidRDefault="00791C52" w:rsidP="00373E06">
      <w:pPr>
        <w:jc w:val="both"/>
        <w:rPr>
          <w:lang w:val="es-ES_tradnl"/>
        </w:rPr>
      </w:pPr>
    </w:p>
    <w:p w:rsidR="00791C52" w:rsidRPr="003E32FC" w:rsidRDefault="00791C52" w:rsidP="00373E06">
      <w:pPr>
        <w:jc w:val="both"/>
        <w:rPr>
          <w:b/>
          <w:lang w:val="es-ES_tradnl"/>
        </w:rPr>
      </w:pPr>
      <w:r w:rsidRPr="003E32FC">
        <w:rPr>
          <w:b/>
          <w:lang w:val="es-ES_tradnl"/>
        </w:rPr>
        <w:t>Cierre de titulaciones</w:t>
      </w:r>
    </w:p>
    <w:p w:rsidR="00791C52" w:rsidRDefault="00791C52" w:rsidP="00373E06">
      <w:pPr>
        <w:jc w:val="both"/>
        <w:rPr>
          <w:lang w:val="es-ES_tradnl"/>
        </w:rPr>
      </w:pPr>
      <w:r>
        <w:rPr>
          <w:lang w:val="es-ES_tradnl"/>
        </w:rPr>
        <w:t xml:space="preserve">El cierre progresivo, por cursos, de una licenciatura o diplomatura ha protagonizado diversas reclamaciones de los estudiantes que todavía continúan con los estudios anteriores. </w:t>
      </w:r>
      <w:r w:rsidR="001600EB">
        <w:rPr>
          <w:lang w:val="es-ES_tradnl"/>
        </w:rPr>
        <w:t xml:space="preserve">Las razones para no pasar de la titulación antigua al título de grado pueden ser muy diversas. </w:t>
      </w:r>
      <w:r>
        <w:rPr>
          <w:lang w:val="es-ES_tradnl"/>
        </w:rPr>
        <w:t xml:space="preserve">Por ejemplo, un estudiante de diplomatura, titulación que tenía tres cursos, puede optar por la continuidad con la esperanza de terminar antes sus estudios. Dicho estudiante, si tenía pendiente alguna asignatura de primer curso y optó en su momento por la renuncia a alguna convocatoria, puede encontrarse con una asignatura </w:t>
      </w:r>
      <w:r w:rsidR="001600EB">
        <w:rPr>
          <w:lang w:val="es-ES_tradnl"/>
        </w:rPr>
        <w:t>sin docencia presencial por segundo año consecutivo, por lo que</w:t>
      </w:r>
      <w:r>
        <w:rPr>
          <w:lang w:val="es-ES_tradnl"/>
        </w:rPr>
        <w:t xml:space="preserve"> que no podrá</w:t>
      </w:r>
      <w:r w:rsidR="001600EB">
        <w:rPr>
          <w:lang w:val="es-ES_tradnl"/>
        </w:rPr>
        <w:t xml:space="preserve"> llegar a la sexta convocatoria, pues ya no se volverá a programar la asignatura en los próximos cursos.</w:t>
      </w:r>
    </w:p>
    <w:p w:rsidR="00791C52" w:rsidRPr="00373E06" w:rsidRDefault="00791C52" w:rsidP="00373E06">
      <w:pPr>
        <w:jc w:val="both"/>
        <w:rPr>
          <w:lang w:val="es-ES_tradnl"/>
        </w:rPr>
      </w:pPr>
      <w:r>
        <w:rPr>
          <w:lang w:val="es-ES_tradnl"/>
        </w:rPr>
        <w:t xml:space="preserve">Alguna de las medidas adoptadas por los centros, como “cursos especiales” o “tutorías colectivas” pueden chocar con </w:t>
      </w:r>
      <w:r w:rsidR="001600EB">
        <w:rPr>
          <w:lang w:val="es-ES_tradnl"/>
        </w:rPr>
        <w:t>exceso de trabajo, imprevistos</w:t>
      </w:r>
      <w:r>
        <w:rPr>
          <w:lang w:val="es-ES_tradnl"/>
        </w:rPr>
        <w:t xml:space="preserve"> o simplemente con la realidad de las medidas de contención en las circunstancias actuales, </w:t>
      </w:r>
      <w:r w:rsidR="00BD0EB0">
        <w:rPr>
          <w:lang w:val="es-ES_tradnl"/>
        </w:rPr>
        <w:t>las dificultades que tengan los departamentos para cubrir los</w:t>
      </w:r>
      <w:r>
        <w:rPr>
          <w:lang w:val="es-ES_tradnl"/>
        </w:rPr>
        <w:t xml:space="preserve"> plan</w:t>
      </w:r>
      <w:r w:rsidR="00BD0EB0">
        <w:rPr>
          <w:lang w:val="es-ES_tradnl"/>
        </w:rPr>
        <w:t>es docentes, problemas de</w:t>
      </w:r>
      <w:r>
        <w:rPr>
          <w:lang w:val="es-ES_tradnl"/>
        </w:rPr>
        <w:t xml:space="preserve"> espacios  disponibles</w:t>
      </w:r>
      <w:r w:rsidR="00BD0EB0">
        <w:rPr>
          <w:lang w:val="es-ES_tradnl"/>
        </w:rPr>
        <w:t xml:space="preserve"> </w:t>
      </w:r>
      <w:r w:rsidR="00BD0EB0">
        <w:rPr>
          <w:lang w:val="es-ES_tradnl"/>
        </w:rPr>
        <w:t>(aulas y laboratorios)</w:t>
      </w:r>
      <w:r>
        <w:rPr>
          <w:lang w:val="es-ES_tradnl"/>
        </w:rPr>
        <w:t xml:space="preserve">… </w:t>
      </w:r>
      <w:r w:rsidR="00BD0EB0">
        <w:rPr>
          <w:lang w:val="es-ES_tradnl"/>
        </w:rPr>
        <w:t>Todo ello puede generar</w:t>
      </w:r>
      <w:r>
        <w:rPr>
          <w:lang w:val="es-ES_tradnl"/>
        </w:rPr>
        <w:t xml:space="preserve"> quejas</w:t>
      </w:r>
      <w:r w:rsidR="00BD0EB0">
        <w:rPr>
          <w:lang w:val="es-ES_tradnl"/>
        </w:rPr>
        <w:t xml:space="preserve"> de los estudiantes</w:t>
      </w:r>
      <w:r>
        <w:rPr>
          <w:lang w:val="es-ES_tradnl"/>
        </w:rPr>
        <w:t xml:space="preserve"> relacionadas con la calidad de la docencia.</w:t>
      </w:r>
    </w:p>
    <w:p w:rsidR="00791C52" w:rsidRPr="0095065E" w:rsidRDefault="00791C52" w:rsidP="0095065E">
      <w:pPr>
        <w:jc w:val="both"/>
        <w:rPr>
          <w:lang w:val="es-ES_tradnl"/>
        </w:rPr>
      </w:pPr>
      <w:r>
        <w:rPr>
          <w:lang w:val="es-ES_tradnl"/>
        </w:rPr>
        <w:t>Veamos algunos casos:</w:t>
      </w:r>
    </w:p>
    <w:p w:rsidR="00791C52" w:rsidRPr="0095065E" w:rsidRDefault="00791C52" w:rsidP="0095065E">
      <w:pPr>
        <w:numPr>
          <w:ilvl w:val="0"/>
          <w:numId w:val="1"/>
        </w:numPr>
        <w:jc w:val="both"/>
        <w:rPr>
          <w:lang w:val="es-ES_tradnl"/>
        </w:rPr>
      </w:pPr>
      <w:r>
        <w:rPr>
          <w:lang w:val="es-ES_tradnl"/>
        </w:rPr>
        <w:t>E</w:t>
      </w:r>
      <w:r w:rsidRPr="0095065E">
        <w:rPr>
          <w:lang w:val="es-ES_tradnl"/>
        </w:rPr>
        <w:t>studiant</w:t>
      </w:r>
      <w:r>
        <w:rPr>
          <w:lang w:val="es-ES_tradnl"/>
        </w:rPr>
        <w:t>e</w:t>
      </w:r>
      <w:r w:rsidRPr="0095065E">
        <w:rPr>
          <w:lang w:val="es-ES_tradnl"/>
        </w:rPr>
        <w:t>s que t</w:t>
      </w:r>
      <w:r>
        <w:rPr>
          <w:lang w:val="es-ES_tradnl"/>
        </w:rPr>
        <w:t>ienen pocas asignatura</w:t>
      </w:r>
      <w:r w:rsidRPr="0095065E">
        <w:rPr>
          <w:lang w:val="es-ES_tradnl"/>
        </w:rPr>
        <w:t>s</w:t>
      </w:r>
      <w:r w:rsidRPr="00593529">
        <w:rPr>
          <w:lang w:val="es-ES_tradnl"/>
        </w:rPr>
        <w:t xml:space="preserve"> </w:t>
      </w:r>
      <w:r w:rsidRPr="0095065E">
        <w:rPr>
          <w:lang w:val="es-ES_tradnl"/>
        </w:rPr>
        <w:t>pend</w:t>
      </w:r>
      <w:r>
        <w:rPr>
          <w:lang w:val="es-ES_tradnl"/>
        </w:rPr>
        <w:t>i</w:t>
      </w:r>
      <w:r w:rsidRPr="0095065E">
        <w:rPr>
          <w:lang w:val="es-ES_tradnl"/>
        </w:rPr>
        <w:t>ent</w:t>
      </w:r>
      <w:r>
        <w:rPr>
          <w:lang w:val="es-ES_tradnl"/>
        </w:rPr>
        <w:t>es</w:t>
      </w:r>
      <w:r w:rsidRPr="0095065E">
        <w:rPr>
          <w:lang w:val="es-ES_tradnl"/>
        </w:rPr>
        <w:t xml:space="preserve">, </w:t>
      </w:r>
      <w:r>
        <w:rPr>
          <w:lang w:val="es-ES_tradnl"/>
        </w:rPr>
        <w:t>quizá muy poca</w:t>
      </w:r>
      <w:r w:rsidRPr="0095065E">
        <w:rPr>
          <w:lang w:val="es-ES_tradnl"/>
        </w:rPr>
        <w:t xml:space="preserve">s, </w:t>
      </w:r>
      <w:r>
        <w:rPr>
          <w:lang w:val="es-ES_tradnl"/>
        </w:rPr>
        <w:t>pa</w:t>
      </w:r>
      <w:r w:rsidRPr="0095065E">
        <w:rPr>
          <w:lang w:val="es-ES_tradnl"/>
        </w:rPr>
        <w:t>r</w:t>
      </w:r>
      <w:r>
        <w:rPr>
          <w:lang w:val="es-ES_tradnl"/>
        </w:rPr>
        <w:t>a termina</w:t>
      </w:r>
      <w:r w:rsidRPr="0095065E">
        <w:rPr>
          <w:lang w:val="es-ES_tradnl"/>
        </w:rPr>
        <w:t>r la titulació</w:t>
      </w:r>
      <w:r>
        <w:rPr>
          <w:lang w:val="es-ES_tradnl"/>
        </w:rPr>
        <w:t>n pero</w:t>
      </w:r>
      <w:r w:rsidRPr="0095065E">
        <w:rPr>
          <w:lang w:val="es-ES_tradnl"/>
        </w:rPr>
        <w:t xml:space="preserve"> </w:t>
      </w:r>
      <w:r w:rsidR="00BD0EB0">
        <w:rPr>
          <w:lang w:val="es-ES_tradnl"/>
        </w:rPr>
        <w:t xml:space="preserve">quizá </w:t>
      </w:r>
      <w:r w:rsidRPr="0095065E">
        <w:rPr>
          <w:lang w:val="es-ES_tradnl"/>
        </w:rPr>
        <w:t xml:space="preserve">alguna </w:t>
      </w:r>
      <w:r w:rsidR="00BD0EB0">
        <w:rPr>
          <w:lang w:val="es-ES_tradnl"/>
        </w:rPr>
        <w:t>alcanza la sexta</w:t>
      </w:r>
      <w:r>
        <w:rPr>
          <w:lang w:val="es-ES_tradnl"/>
        </w:rPr>
        <w:t xml:space="preserve"> convocatoria</w:t>
      </w:r>
      <w:r w:rsidR="00BD0EB0">
        <w:rPr>
          <w:lang w:val="es-ES_tradnl"/>
        </w:rPr>
        <w:t xml:space="preserve"> y pertenece a un curso</w:t>
      </w:r>
      <w:r>
        <w:rPr>
          <w:lang w:val="es-ES_tradnl"/>
        </w:rPr>
        <w:t xml:space="preserve"> ya sin doce</w:t>
      </w:r>
      <w:r w:rsidR="00BD0EB0">
        <w:rPr>
          <w:lang w:val="es-ES_tradnl"/>
        </w:rPr>
        <w:t>ncia</w:t>
      </w:r>
      <w:r>
        <w:rPr>
          <w:lang w:val="es-ES_tradnl"/>
        </w:rPr>
        <w:t>. Si no la aprueba</w:t>
      </w:r>
      <w:r w:rsidRPr="0095065E">
        <w:rPr>
          <w:lang w:val="es-ES_tradnl"/>
        </w:rPr>
        <w:t xml:space="preserve">n, </w:t>
      </w:r>
      <w:r>
        <w:rPr>
          <w:lang w:val="es-ES_tradnl"/>
        </w:rPr>
        <w:t>aunque apru</w:t>
      </w:r>
      <w:r w:rsidR="00BD0EB0">
        <w:rPr>
          <w:lang w:val="es-ES_tradnl"/>
        </w:rPr>
        <w:t>e</w:t>
      </w:r>
      <w:r>
        <w:rPr>
          <w:lang w:val="es-ES_tradnl"/>
        </w:rPr>
        <w:t>ben todas las restantes</w:t>
      </w:r>
      <w:r w:rsidRPr="0095065E">
        <w:rPr>
          <w:lang w:val="es-ES_tradnl"/>
        </w:rPr>
        <w:t xml:space="preserve">, </w:t>
      </w:r>
      <w:r>
        <w:rPr>
          <w:lang w:val="es-ES_tradnl"/>
        </w:rPr>
        <w:t>deberán pasar al grado</w:t>
      </w:r>
      <w:r w:rsidRPr="0095065E">
        <w:rPr>
          <w:lang w:val="es-ES_tradnl"/>
        </w:rPr>
        <w:t xml:space="preserve">, </w:t>
      </w:r>
      <w:r>
        <w:rPr>
          <w:lang w:val="es-ES_tradnl"/>
        </w:rPr>
        <w:t>a menudo con un incremento de los créditos que les quedarán por cursar o, sencillamente, con un curso más.</w:t>
      </w:r>
    </w:p>
    <w:p w:rsidR="00791C52" w:rsidRPr="0095065E" w:rsidRDefault="00791C52" w:rsidP="0095065E">
      <w:pPr>
        <w:numPr>
          <w:ilvl w:val="0"/>
          <w:numId w:val="1"/>
        </w:numPr>
        <w:jc w:val="both"/>
        <w:rPr>
          <w:lang w:val="es-ES_tradnl"/>
        </w:rPr>
      </w:pPr>
      <w:r w:rsidRPr="0095065E">
        <w:rPr>
          <w:lang w:val="es-ES_tradnl"/>
        </w:rPr>
        <w:t>A</w:t>
      </w:r>
      <w:r>
        <w:rPr>
          <w:lang w:val="es-ES_tradnl"/>
        </w:rPr>
        <w:t>signaturas sin docencia que contemplan prácticas de laboratorio. Dichas prácticas, en el ante</w:t>
      </w:r>
      <w:r w:rsidR="00BD0EB0">
        <w:rPr>
          <w:lang w:val="es-ES_tradnl"/>
        </w:rPr>
        <w:t>rior plan de estudios, contabilizaban</w:t>
      </w:r>
      <w:r>
        <w:rPr>
          <w:lang w:val="es-ES_tradnl"/>
        </w:rPr>
        <w:t xml:space="preserve"> en la nota final. </w:t>
      </w:r>
      <w:r w:rsidR="00BD0EB0">
        <w:rPr>
          <w:lang w:val="es-ES_tradnl"/>
        </w:rPr>
        <w:t>Para el centro docente, o</w:t>
      </w:r>
      <w:r>
        <w:rPr>
          <w:lang w:val="es-ES_tradnl"/>
        </w:rPr>
        <w:t>rgani</w:t>
      </w:r>
      <w:r w:rsidRPr="0095065E">
        <w:rPr>
          <w:lang w:val="es-ES_tradnl"/>
        </w:rPr>
        <w:t xml:space="preserve">zar </w:t>
      </w:r>
      <w:r w:rsidR="00BD0EB0">
        <w:rPr>
          <w:lang w:val="es-ES_tradnl"/>
        </w:rPr>
        <w:t xml:space="preserve">las prácticas correspondientes </w:t>
      </w:r>
      <w:r>
        <w:rPr>
          <w:lang w:val="es-ES_tradnl"/>
        </w:rPr>
        <w:t>puede</w:t>
      </w:r>
      <w:r w:rsidRPr="0095065E">
        <w:rPr>
          <w:lang w:val="es-ES_tradnl"/>
        </w:rPr>
        <w:t xml:space="preserve"> ser un problema logístic</w:t>
      </w:r>
      <w:r>
        <w:rPr>
          <w:lang w:val="es-ES_tradnl"/>
        </w:rPr>
        <w:t>o</w:t>
      </w:r>
      <w:r w:rsidRPr="0095065E">
        <w:rPr>
          <w:lang w:val="es-ES_tradnl"/>
        </w:rPr>
        <w:t xml:space="preserve"> de solució</w:t>
      </w:r>
      <w:r>
        <w:rPr>
          <w:lang w:val="es-ES_tradnl"/>
        </w:rPr>
        <w:t>n</w:t>
      </w:r>
      <w:r w:rsidRPr="0095065E">
        <w:rPr>
          <w:lang w:val="es-ES_tradnl"/>
        </w:rPr>
        <w:t xml:space="preserve"> complicada o, simplement</w:t>
      </w:r>
      <w:r>
        <w:rPr>
          <w:lang w:val="es-ES_tradnl"/>
        </w:rPr>
        <w:t>e</w:t>
      </w:r>
      <w:r w:rsidRPr="0095065E">
        <w:rPr>
          <w:lang w:val="es-ES_tradnl"/>
        </w:rPr>
        <w:t>, costosa.</w:t>
      </w:r>
    </w:p>
    <w:p w:rsidR="00791C52" w:rsidRPr="0095065E" w:rsidRDefault="00791C52" w:rsidP="003D703D">
      <w:pPr>
        <w:numPr>
          <w:ilvl w:val="0"/>
          <w:numId w:val="1"/>
        </w:numPr>
        <w:jc w:val="both"/>
        <w:rPr>
          <w:lang w:val="es-ES_tradnl"/>
        </w:rPr>
      </w:pPr>
      <w:r>
        <w:rPr>
          <w:lang w:val="es-ES_tradnl"/>
        </w:rPr>
        <w:t>E</w:t>
      </w:r>
      <w:r w:rsidRPr="0095065E">
        <w:rPr>
          <w:lang w:val="es-ES_tradnl"/>
        </w:rPr>
        <w:t>studiant</w:t>
      </w:r>
      <w:r>
        <w:rPr>
          <w:lang w:val="es-ES_tradnl"/>
        </w:rPr>
        <w:t>es que se matriculan po</w:t>
      </w:r>
      <w:r w:rsidRPr="0095065E">
        <w:rPr>
          <w:lang w:val="es-ES_tradnl"/>
        </w:rPr>
        <w:t>r primera ve</w:t>
      </w:r>
      <w:r>
        <w:rPr>
          <w:lang w:val="es-ES_tradnl"/>
        </w:rPr>
        <w:t>z de asignaturas que no han cursado nunca pre</w:t>
      </w:r>
      <w:r w:rsidRPr="0095065E">
        <w:rPr>
          <w:lang w:val="es-ES_tradnl"/>
        </w:rPr>
        <w:t>viament</w:t>
      </w:r>
      <w:r>
        <w:rPr>
          <w:lang w:val="es-ES_tradnl"/>
        </w:rPr>
        <w:t>e i que y</w:t>
      </w:r>
      <w:r w:rsidRPr="0095065E">
        <w:rPr>
          <w:lang w:val="es-ES_tradnl"/>
        </w:rPr>
        <w:t>a no t</w:t>
      </w:r>
      <w:r>
        <w:rPr>
          <w:lang w:val="es-ES_tradnl"/>
        </w:rPr>
        <w:t>ienen docencia presencial. Son</w:t>
      </w:r>
      <w:r w:rsidRPr="0095065E">
        <w:rPr>
          <w:lang w:val="es-ES_tradnl"/>
        </w:rPr>
        <w:t xml:space="preserve"> estudiant</w:t>
      </w:r>
      <w:r>
        <w:rPr>
          <w:lang w:val="es-ES_tradnl"/>
        </w:rPr>
        <w:t>e</w:t>
      </w:r>
      <w:r w:rsidRPr="0095065E">
        <w:rPr>
          <w:lang w:val="es-ES_tradnl"/>
        </w:rPr>
        <w:t>s que en cursos anterior</w:t>
      </w:r>
      <w:r>
        <w:rPr>
          <w:lang w:val="es-ES_tradnl"/>
        </w:rPr>
        <w:t>es no se matricula</w:t>
      </w:r>
      <w:r w:rsidR="00BD0EB0">
        <w:rPr>
          <w:lang w:val="es-ES_tradnl"/>
        </w:rPr>
        <w:t>ba</w:t>
      </w:r>
      <w:r>
        <w:rPr>
          <w:lang w:val="es-ES_tradnl"/>
        </w:rPr>
        <w:t>n</w:t>
      </w:r>
      <w:r w:rsidRPr="0095065E">
        <w:rPr>
          <w:lang w:val="es-ES_tradnl"/>
        </w:rPr>
        <w:t xml:space="preserve"> del “curs</w:t>
      </w:r>
      <w:r>
        <w:rPr>
          <w:lang w:val="es-ES_tradnl"/>
        </w:rPr>
        <w:t>o</w:t>
      </w:r>
      <w:r w:rsidRPr="0095065E">
        <w:rPr>
          <w:lang w:val="es-ES_tradnl"/>
        </w:rPr>
        <w:t xml:space="preserve"> complet</w:t>
      </w:r>
      <w:r>
        <w:rPr>
          <w:lang w:val="es-ES_tradnl"/>
        </w:rPr>
        <w:t>o</w:t>
      </w:r>
      <w:r w:rsidRPr="0095065E">
        <w:rPr>
          <w:lang w:val="es-ES_tradnl"/>
        </w:rPr>
        <w:t xml:space="preserve">” </w:t>
      </w:r>
      <w:r>
        <w:rPr>
          <w:lang w:val="es-ES_tradnl"/>
        </w:rPr>
        <w:t>y ahora afrontan materia</w:t>
      </w:r>
      <w:r w:rsidRPr="0095065E">
        <w:rPr>
          <w:lang w:val="es-ES_tradnl"/>
        </w:rPr>
        <w:t xml:space="preserve">s que </w:t>
      </w:r>
      <w:r>
        <w:rPr>
          <w:lang w:val="es-ES_tradnl"/>
        </w:rPr>
        <w:t xml:space="preserve">ya </w:t>
      </w:r>
      <w:r w:rsidRPr="0095065E">
        <w:rPr>
          <w:lang w:val="es-ES_tradnl"/>
        </w:rPr>
        <w:t xml:space="preserve">no </w:t>
      </w:r>
      <w:r>
        <w:rPr>
          <w:lang w:val="es-ES_tradnl"/>
        </w:rPr>
        <w:t xml:space="preserve">volverán a impartirse. En </w:t>
      </w:r>
      <w:r w:rsidRPr="0095065E">
        <w:rPr>
          <w:lang w:val="es-ES_tradnl"/>
        </w:rPr>
        <w:t>est</w:t>
      </w:r>
      <w:r>
        <w:rPr>
          <w:lang w:val="es-ES_tradnl"/>
        </w:rPr>
        <w:t>e</w:t>
      </w:r>
      <w:r w:rsidRPr="0095065E">
        <w:rPr>
          <w:lang w:val="es-ES_tradnl"/>
        </w:rPr>
        <w:t xml:space="preserve"> cas</w:t>
      </w:r>
      <w:r>
        <w:rPr>
          <w:lang w:val="es-ES_tradnl"/>
        </w:rPr>
        <w:t>o</w:t>
      </w:r>
      <w:r w:rsidRPr="0095065E">
        <w:rPr>
          <w:lang w:val="es-ES_tradnl"/>
        </w:rPr>
        <w:t xml:space="preserve">, </w:t>
      </w:r>
      <w:r>
        <w:rPr>
          <w:lang w:val="es-ES_tradnl"/>
        </w:rPr>
        <w:t xml:space="preserve">el </w:t>
      </w:r>
      <w:r w:rsidRPr="0095065E">
        <w:rPr>
          <w:lang w:val="es-ES_tradnl"/>
        </w:rPr>
        <w:t>estudiant</w:t>
      </w:r>
      <w:r>
        <w:rPr>
          <w:lang w:val="es-ES_tradnl"/>
        </w:rPr>
        <w:t xml:space="preserve">e tendrá </w:t>
      </w:r>
      <w:r>
        <w:rPr>
          <w:lang w:val="es-ES_tradnl"/>
        </w:rPr>
        <w:lastRenderedPageBreak/>
        <w:t>como má</w:t>
      </w:r>
      <w:r w:rsidRPr="0095065E">
        <w:rPr>
          <w:lang w:val="es-ES_tradnl"/>
        </w:rPr>
        <w:t>xim</w:t>
      </w:r>
      <w:r>
        <w:rPr>
          <w:lang w:val="es-ES_tradnl"/>
        </w:rPr>
        <w:t>o cuatro convocatoria</w:t>
      </w:r>
      <w:r w:rsidRPr="0095065E">
        <w:rPr>
          <w:lang w:val="es-ES_tradnl"/>
        </w:rPr>
        <w:t xml:space="preserve">s. </w:t>
      </w:r>
      <w:r w:rsidR="00BD0EB0">
        <w:rPr>
          <w:lang w:val="es-ES_tradnl"/>
        </w:rPr>
        <w:t xml:space="preserve">En principio, no se autorizaba la matrícula de una asignatura sin docencia que no hubiera sido ya cursada alguna vez por el estudiante. </w:t>
      </w:r>
      <w:r w:rsidRPr="0095065E">
        <w:rPr>
          <w:lang w:val="es-ES_tradnl"/>
        </w:rPr>
        <w:t>Una interpretació</w:t>
      </w:r>
      <w:r>
        <w:rPr>
          <w:lang w:val="es-ES_tradnl"/>
        </w:rPr>
        <w:t>n favorable de la norma ha permitido que se matriculen y se les ha advertido que no tendrá</w:t>
      </w:r>
      <w:r w:rsidRPr="0095065E">
        <w:rPr>
          <w:lang w:val="es-ES_tradnl"/>
        </w:rPr>
        <w:t>n d</w:t>
      </w:r>
      <w:r>
        <w:rPr>
          <w:lang w:val="es-ES_tradnl"/>
        </w:rPr>
        <w:t>erecho a las convocatorias qui</w:t>
      </w:r>
      <w:r w:rsidRPr="0095065E">
        <w:rPr>
          <w:lang w:val="es-ES_tradnl"/>
        </w:rPr>
        <w:t>n</w:t>
      </w:r>
      <w:r>
        <w:rPr>
          <w:lang w:val="es-ES_tradnl"/>
        </w:rPr>
        <w:t xml:space="preserve">ta </w:t>
      </w:r>
      <w:proofErr w:type="spellStart"/>
      <w:r>
        <w:rPr>
          <w:lang w:val="es-ES_tradnl"/>
        </w:rPr>
        <w:t>i</w:t>
      </w:r>
      <w:proofErr w:type="spellEnd"/>
      <w:r>
        <w:rPr>
          <w:lang w:val="es-ES_tradnl"/>
        </w:rPr>
        <w:t xml:space="preserve"> sext</w:t>
      </w:r>
      <w:r w:rsidRPr="0095065E">
        <w:rPr>
          <w:lang w:val="es-ES_tradnl"/>
        </w:rPr>
        <w:t>a.</w:t>
      </w:r>
    </w:p>
    <w:p w:rsidR="00791C52" w:rsidRPr="0095065E" w:rsidRDefault="00791C52" w:rsidP="0095065E">
      <w:pPr>
        <w:numPr>
          <w:ilvl w:val="0"/>
          <w:numId w:val="1"/>
        </w:numPr>
        <w:jc w:val="both"/>
        <w:rPr>
          <w:lang w:val="es-ES_tradnl"/>
        </w:rPr>
      </w:pPr>
      <w:r>
        <w:rPr>
          <w:lang w:val="es-ES_tradnl"/>
        </w:rPr>
        <w:t>Quejas sobre la calidad de les tutorías, sobre el nivel</w:t>
      </w:r>
      <w:r w:rsidRPr="0095065E">
        <w:rPr>
          <w:lang w:val="es-ES_tradnl"/>
        </w:rPr>
        <w:t xml:space="preserve"> de</w:t>
      </w:r>
      <w:r>
        <w:rPr>
          <w:lang w:val="es-ES_tradnl"/>
        </w:rPr>
        <w:t xml:space="preserve"> </w:t>
      </w:r>
      <w:r w:rsidRPr="0095065E">
        <w:rPr>
          <w:lang w:val="es-ES_tradnl"/>
        </w:rPr>
        <w:t>l</w:t>
      </w:r>
      <w:r>
        <w:rPr>
          <w:lang w:val="es-ES_tradnl"/>
        </w:rPr>
        <w:t>os exá</w:t>
      </w:r>
      <w:r w:rsidRPr="0095065E">
        <w:rPr>
          <w:lang w:val="es-ES_tradnl"/>
        </w:rPr>
        <w:t>men</w:t>
      </w:r>
      <w:r>
        <w:rPr>
          <w:lang w:val="es-ES_tradnl"/>
        </w:rPr>
        <w:t>es, sobre la actitud del profesorado, sobre el tra</w:t>
      </w:r>
      <w:r w:rsidRPr="0095065E">
        <w:rPr>
          <w:lang w:val="es-ES_tradnl"/>
        </w:rPr>
        <w:t>tam</w:t>
      </w:r>
      <w:r>
        <w:rPr>
          <w:lang w:val="es-ES_tradnl"/>
        </w:rPr>
        <w:t>i</w:t>
      </w:r>
      <w:r w:rsidRPr="0095065E">
        <w:rPr>
          <w:lang w:val="es-ES_tradnl"/>
        </w:rPr>
        <w:t>ent</w:t>
      </w:r>
      <w:r>
        <w:rPr>
          <w:lang w:val="es-ES_tradnl"/>
        </w:rPr>
        <w:t>o administrativo</w:t>
      </w:r>
      <w:r w:rsidRPr="0095065E">
        <w:rPr>
          <w:lang w:val="es-ES_tradnl"/>
        </w:rPr>
        <w:t>…</w:t>
      </w:r>
    </w:p>
    <w:p w:rsidR="00791C52" w:rsidRPr="0095065E" w:rsidRDefault="00791C52" w:rsidP="0095065E">
      <w:pPr>
        <w:numPr>
          <w:ilvl w:val="0"/>
          <w:numId w:val="1"/>
        </w:numPr>
        <w:jc w:val="both"/>
        <w:rPr>
          <w:lang w:val="es-ES_tradnl"/>
        </w:rPr>
      </w:pPr>
      <w:r>
        <w:rPr>
          <w:lang w:val="es-ES_tradnl"/>
        </w:rPr>
        <w:t>E</w:t>
      </w:r>
      <w:r w:rsidRPr="0095065E">
        <w:rPr>
          <w:lang w:val="es-ES_tradnl"/>
        </w:rPr>
        <w:t>studiant</w:t>
      </w:r>
      <w:r>
        <w:rPr>
          <w:lang w:val="es-ES_tradnl"/>
        </w:rPr>
        <w:t>es que, invitados a incorporar</w:t>
      </w:r>
      <w:r w:rsidRPr="0095065E">
        <w:rPr>
          <w:lang w:val="es-ES_tradnl"/>
        </w:rPr>
        <w:t xml:space="preserve">se </w:t>
      </w:r>
      <w:r>
        <w:rPr>
          <w:lang w:val="es-ES_tradnl"/>
        </w:rPr>
        <w:t>a les aula</w:t>
      </w:r>
      <w:r w:rsidRPr="0095065E">
        <w:rPr>
          <w:lang w:val="es-ES_tradnl"/>
        </w:rPr>
        <w:t xml:space="preserve">s </w:t>
      </w:r>
      <w:r>
        <w:rPr>
          <w:lang w:val="es-ES_tradnl"/>
        </w:rPr>
        <w:t>d</w:t>
      </w:r>
      <w:r w:rsidRPr="0095065E">
        <w:rPr>
          <w:lang w:val="es-ES_tradnl"/>
        </w:rPr>
        <w:t>on</w:t>
      </w:r>
      <w:r>
        <w:rPr>
          <w:lang w:val="es-ES_tradnl"/>
        </w:rPr>
        <w:t>de</w:t>
      </w:r>
      <w:r w:rsidRPr="0095065E">
        <w:rPr>
          <w:lang w:val="es-ES_tradnl"/>
        </w:rPr>
        <w:t xml:space="preserve"> s</w:t>
      </w:r>
      <w:r>
        <w:rPr>
          <w:lang w:val="es-ES_tradnl"/>
        </w:rPr>
        <w:t>e imparte el grado, incrementa</w:t>
      </w:r>
      <w:r w:rsidRPr="0095065E">
        <w:rPr>
          <w:lang w:val="es-ES_tradnl"/>
        </w:rPr>
        <w:t xml:space="preserve">n </w:t>
      </w:r>
      <w:r>
        <w:rPr>
          <w:lang w:val="es-ES_tradnl"/>
        </w:rPr>
        <w:t xml:space="preserve">el tamaño </w:t>
      </w:r>
      <w:r w:rsidRPr="0095065E">
        <w:rPr>
          <w:lang w:val="es-ES_tradnl"/>
        </w:rPr>
        <w:t>del grup</w:t>
      </w:r>
      <w:r>
        <w:rPr>
          <w:lang w:val="es-ES_tradnl"/>
        </w:rPr>
        <w:t>o</w:t>
      </w:r>
      <w:r w:rsidRPr="0095065E">
        <w:rPr>
          <w:lang w:val="es-ES_tradnl"/>
        </w:rPr>
        <w:t xml:space="preserve"> (a</w:t>
      </w:r>
      <w:r>
        <w:rPr>
          <w:lang w:val="es-ES_tradnl"/>
        </w:rPr>
        <w:t>lgo</w:t>
      </w:r>
      <w:r w:rsidRPr="0095065E">
        <w:rPr>
          <w:lang w:val="es-ES_tradnl"/>
        </w:rPr>
        <w:t xml:space="preserve"> especialment</w:t>
      </w:r>
      <w:r>
        <w:rPr>
          <w:lang w:val="es-ES_tradnl"/>
        </w:rPr>
        <w:t>e</w:t>
      </w:r>
      <w:r w:rsidRPr="0095065E">
        <w:rPr>
          <w:lang w:val="es-ES_tradnl"/>
        </w:rPr>
        <w:t xml:space="preserve"> gr</w:t>
      </w:r>
      <w:r>
        <w:rPr>
          <w:lang w:val="es-ES_tradnl"/>
        </w:rPr>
        <w:t>ave</w:t>
      </w:r>
      <w:r w:rsidRPr="0095065E">
        <w:rPr>
          <w:lang w:val="es-ES_tradnl"/>
        </w:rPr>
        <w:t xml:space="preserve"> en el cas</w:t>
      </w:r>
      <w:r>
        <w:rPr>
          <w:lang w:val="es-ES_tradnl"/>
        </w:rPr>
        <w:t>o</w:t>
      </w:r>
      <w:r w:rsidRPr="0095065E">
        <w:rPr>
          <w:lang w:val="es-ES_tradnl"/>
        </w:rPr>
        <w:t xml:space="preserve"> de</w:t>
      </w:r>
      <w:r>
        <w:rPr>
          <w:lang w:val="es-ES_tradnl"/>
        </w:rPr>
        <w:t xml:space="preserve"> </w:t>
      </w:r>
      <w:r w:rsidRPr="0095065E">
        <w:rPr>
          <w:lang w:val="es-ES_tradnl"/>
        </w:rPr>
        <w:t>l</w:t>
      </w:r>
      <w:r>
        <w:rPr>
          <w:lang w:val="es-ES_tradnl"/>
        </w:rPr>
        <w:t>o</w:t>
      </w:r>
      <w:r w:rsidRPr="0095065E">
        <w:rPr>
          <w:lang w:val="es-ES_tradnl"/>
        </w:rPr>
        <w:t>s grup</w:t>
      </w:r>
      <w:r>
        <w:rPr>
          <w:lang w:val="es-ES_tradnl"/>
        </w:rPr>
        <w:t>os de práctica</w:t>
      </w:r>
      <w:r w:rsidRPr="0095065E">
        <w:rPr>
          <w:lang w:val="es-ES_tradnl"/>
        </w:rPr>
        <w:t>s), no s</w:t>
      </w:r>
      <w:r>
        <w:rPr>
          <w:lang w:val="es-ES_tradnl"/>
        </w:rPr>
        <w:t>e adaptan a les metodología</w:t>
      </w:r>
      <w:r w:rsidRPr="0095065E">
        <w:rPr>
          <w:lang w:val="es-ES_tradnl"/>
        </w:rPr>
        <w:t>s docent</w:t>
      </w:r>
      <w:r>
        <w:rPr>
          <w:lang w:val="es-ES_tradnl"/>
        </w:rPr>
        <w:t>e</w:t>
      </w:r>
      <w:r w:rsidRPr="0095065E">
        <w:rPr>
          <w:lang w:val="es-ES_tradnl"/>
        </w:rPr>
        <w:t>s de</w:t>
      </w:r>
      <w:r>
        <w:rPr>
          <w:lang w:val="es-ES_tradnl"/>
        </w:rPr>
        <w:t xml:space="preserve"> </w:t>
      </w:r>
      <w:r w:rsidRPr="0095065E">
        <w:rPr>
          <w:lang w:val="es-ES_tradnl"/>
        </w:rPr>
        <w:t>l</w:t>
      </w:r>
      <w:r>
        <w:rPr>
          <w:lang w:val="es-ES_tradnl"/>
        </w:rPr>
        <w:t xml:space="preserve">os grados, consideran que </w:t>
      </w:r>
      <w:r w:rsidRPr="0095065E">
        <w:rPr>
          <w:lang w:val="es-ES_tradnl"/>
        </w:rPr>
        <w:t>l</w:t>
      </w:r>
      <w:r>
        <w:rPr>
          <w:lang w:val="es-ES_tradnl"/>
        </w:rPr>
        <w:t>os trabajos encargado</w:t>
      </w:r>
      <w:r w:rsidRPr="0095065E">
        <w:rPr>
          <w:lang w:val="es-ES_tradnl"/>
        </w:rPr>
        <w:t xml:space="preserve">s </w:t>
      </w:r>
      <w:r>
        <w:rPr>
          <w:lang w:val="es-ES_tradnl"/>
        </w:rPr>
        <w:t>por el profesor y las horas de cla</w:t>
      </w:r>
      <w:r w:rsidRPr="0095065E">
        <w:rPr>
          <w:lang w:val="es-ES_tradnl"/>
        </w:rPr>
        <w:t>se presencial no correspon</w:t>
      </w:r>
      <w:r>
        <w:rPr>
          <w:lang w:val="es-ES_tradnl"/>
        </w:rPr>
        <w:t>den al s</w:t>
      </w:r>
      <w:r w:rsidRPr="0095065E">
        <w:rPr>
          <w:lang w:val="es-ES_tradnl"/>
        </w:rPr>
        <w:t>u pla</w:t>
      </w:r>
      <w:r>
        <w:rPr>
          <w:lang w:val="es-ES_tradnl"/>
        </w:rPr>
        <w:t>n</w:t>
      </w:r>
      <w:r w:rsidRPr="0095065E">
        <w:rPr>
          <w:lang w:val="es-ES_tradnl"/>
        </w:rPr>
        <w:t xml:space="preserve"> d</w:t>
      </w:r>
      <w:r>
        <w:rPr>
          <w:lang w:val="es-ES_tradnl"/>
        </w:rPr>
        <w:t xml:space="preserve">e </w:t>
      </w:r>
      <w:r w:rsidRPr="0095065E">
        <w:rPr>
          <w:lang w:val="es-ES_tradnl"/>
        </w:rPr>
        <w:t>estudi</w:t>
      </w:r>
      <w:r>
        <w:rPr>
          <w:lang w:val="es-ES_tradnl"/>
        </w:rPr>
        <w:t>o</w:t>
      </w:r>
      <w:r w:rsidRPr="0095065E">
        <w:rPr>
          <w:lang w:val="es-ES_tradnl"/>
        </w:rPr>
        <w:t xml:space="preserve">s, </w:t>
      </w:r>
      <w:r>
        <w:rPr>
          <w:lang w:val="es-ES_tradnl"/>
        </w:rPr>
        <w:t>tal como estaba organizado</w:t>
      </w:r>
      <w:r w:rsidRPr="0095065E">
        <w:rPr>
          <w:lang w:val="es-ES_tradnl"/>
        </w:rPr>
        <w:t xml:space="preserve"> </w:t>
      </w:r>
      <w:r>
        <w:rPr>
          <w:lang w:val="es-ES_tradnl"/>
        </w:rPr>
        <w:t>cuando iniciaron sus estudios, compara</w:t>
      </w:r>
      <w:r w:rsidRPr="0095065E">
        <w:rPr>
          <w:lang w:val="es-ES_tradnl"/>
        </w:rPr>
        <w:t>n desfavorablement</w:t>
      </w:r>
      <w:r>
        <w:rPr>
          <w:lang w:val="es-ES_tradnl"/>
        </w:rPr>
        <w:t xml:space="preserve">e </w:t>
      </w:r>
      <w:r w:rsidRPr="0095065E">
        <w:rPr>
          <w:lang w:val="es-ES_tradnl"/>
        </w:rPr>
        <w:t>l</w:t>
      </w:r>
      <w:r>
        <w:rPr>
          <w:lang w:val="es-ES_tradnl"/>
        </w:rPr>
        <w:t>os cré</w:t>
      </w:r>
      <w:r w:rsidRPr="0095065E">
        <w:rPr>
          <w:lang w:val="es-ES_tradnl"/>
        </w:rPr>
        <w:t>dit</w:t>
      </w:r>
      <w:r>
        <w:rPr>
          <w:lang w:val="es-ES_tradnl"/>
        </w:rPr>
        <w:t xml:space="preserve">os de la nueva asignatura con los de la </w:t>
      </w:r>
      <w:r w:rsidRPr="0095065E">
        <w:rPr>
          <w:lang w:val="es-ES_tradnl"/>
        </w:rPr>
        <w:t>antig</w:t>
      </w:r>
      <w:r>
        <w:rPr>
          <w:lang w:val="es-ES_tradnl"/>
        </w:rPr>
        <w:t>u</w:t>
      </w:r>
      <w:r w:rsidRPr="0095065E">
        <w:rPr>
          <w:lang w:val="es-ES_tradnl"/>
        </w:rPr>
        <w:t>a, t</w:t>
      </w:r>
      <w:r>
        <w:rPr>
          <w:lang w:val="es-ES_tradnl"/>
        </w:rPr>
        <w:t>i</w:t>
      </w:r>
      <w:r w:rsidRPr="0095065E">
        <w:rPr>
          <w:lang w:val="es-ES_tradnl"/>
        </w:rPr>
        <w:t>e</w:t>
      </w:r>
      <w:r>
        <w:rPr>
          <w:lang w:val="es-ES_tradnl"/>
        </w:rPr>
        <w:t xml:space="preserve">nen problemas de coincidencia de </w:t>
      </w:r>
      <w:r w:rsidRPr="0095065E">
        <w:rPr>
          <w:lang w:val="es-ES_tradnl"/>
        </w:rPr>
        <w:t>horari</w:t>
      </w:r>
      <w:r>
        <w:rPr>
          <w:lang w:val="es-ES_tradnl"/>
        </w:rPr>
        <w:t>o</w:t>
      </w:r>
      <w:r w:rsidRPr="0095065E">
        <w:rPr>
          <w:lang w:val="es-ES_tradnl"/>
        </w:rPr>
        <w:t>s…</w:t>
      </w:r>
    </w:p>
    <w:p w:rsidR="00791C52" w:rsidRDefault="00791C52" w:rsidP="0095065E">
      <w:pPr>
        <w:numPr>
          <w:ilvl w:val="0"/>
          <w:numId w:val="1"/>
        </w:numPr>
        <w:jc w:val="both"/>
        <w:rPr>
          <w:lang w:val="es-ES_tradnl"/>
        </w:rPr>
      </w:pPr>
      <w:r>
        <w:rPr>
          <w:lang w:val="es-ES_tradnl"/>
        </w:rPr>
        <w:t>Desconfianz</w:t>
      </w:r>
      <w:r w:rsidRPr="0095065E">
        <w:rPr>
          <w:lang w:val="es-ES_tradnl"/>
        </w:rPr>
        <w:t>a d</w:t>
      </w:r>
      <w:r>
        <w:rPr>
          <w:lang w:val="es-ES_tradnl"/>
        </w:rPr>
        <w:t xml:space="preserve">e ciertos </w:t>
      </w:r>
      <w:r w:rsidRPr="0095065E">
        <w:rPr>
          <w:lang w:val="es-ES_tradnl"/>
        </w:rPr>
        <w:t>estudiant</w:t>
      </w:r>
      <w:r>
        <w:rPr>
          <w:lang w:val="es-ES_tradnl"/>
        </w:rPr>
        <w:t>e</w:t>
      </w:r>
      <w:r w:rsidRPr="0095065E">
        <w:rPr>
          <w:lang w:val="es-ES_tradnl"/>
        </w:rPr>
        <w:t xml:space="preserve">s que </w:t>
      </w:r>
      <w:r>
        <w:rPr>
          <w:lang w:val="es-ES_tradnl"/>
        </w:rPr>
        <w:t xml:space="preserve">de repente sienten temor por </w:t>
      </w:r>
      <w:r w:rsidR="00BD0EB0">
        <w:rPr>
          <w:lang w:val="es-ES_tradnl"/>
        </w:rPr>
        <w:t xml:space="preserve">la “amenaza de </w:t>
      </w:r>
      <w:r>
        <w:rPr>
          <w:lang w:val="es-ES_tradnl"/>
        </w:rPr>
        <w:t>ser atrapados</w:t>
      </w:r>
      <w:r w:rsidRPr="0095065E">
        <w:rPr>
          <w:lang w:val="es-ES_tradnl"/>
        </w:rPr>
        <w:t xml:space="preserve"> </w:t>
      </w:r>
      <w:r>
        <w:rPr>
          <w:lang w:val="es-ES_tradnl"/>
        </w:rPr>
        <w:t>por el grado</w:t>
      </w:r>
      <w:r w:rsidRPr="0095065E">
        <w:rPr>
          <w:lang w:val="es-ES_tradnl"/>
        </w:rPr>
        <w:t>”.</w:t>
      </w:r>
    </w:p>
    <w:p w:rsidR="00791C52" w:rsidRPr="0095065E" w:rsidRDefault="00791C52" w:rsidP="0095065E">
      <w:pPr>
        <w:numPr>
          <w:ilvl w:val="0"/>
          <w:numId w:val="1"/>
        </w:numPr>
        <w:jc w:val="both"/>
        <w:rPr>
          <w:lang w:val="es-ES_tradnl"/>
        </w:rPr>
      </w:pPr>
      <w:r>
        <w:rPr>
          <w:lang w:val="es-ES_tradnl"/>
        </w:rPr>
        <w:t>Otros</w:t>
      </w:r>
      <w:r w:rsidRPr="0095065E">
        <w:rPr>
          <w:lang w:val="es-ES_tradnl"/>
        </w:rPr>
        <w:t>…</w:t>
      </w:r>
    </w:p>
    <w:p w:rsidR="00791C52" w:rsidRDefault="00791C52" w:rsidP="00373E06">
      <w:pPr>
        <w:jc w:val="both"/>
        <w:rPr>
          <w:lang w:val="es-ES_tradnl"/>
        </w:rPr>
      </w:pPr>
    </w:p>
    <w:p w:rsidR="00791C52" w:rsidRPr="0095065E" w:rsidRDefault="00791C52" w:rsidP="00373E06">
      <w:pPr>
        <w:jc w:val="both"/>
        <w:rPr>
          <w:lang w:val="es-ES_tradnl"/>
        </w:rPr>
      </w:pPr>
    </w:p>
    <w:p w:rsidR="00791C52" w:rsidRPr="006D15D5" w:rsidRDefault="00791C52" w:rsidP="00373E06">
      <w:pPr>
        <w:jc w:val="both"/>
        <w:rPr>
          <w:b/>
          <w:lang w:val="es-ES_tradnl"/>
        </w:rPr>
      </w:pPr>
      <w:r w:rsidRPr="006D15D5">
        <w:rPr>
          <w:b/>
          <w:lang w:val="es-ES_tradnl"/>
        </w:rPr>
        <w:t>Grados como complemento de la antigua titulación</w:t>
      </w:r>
    </w:p>
    <w:p w:rsidR="00791C52" w:rsidRDefault="00791C52" w:rsidP="00373E06">
      <w:pPr>
        <w:jc w:val="both"/>
        <w:rPr>
          <w:lang w:val="es-ES_tradnl"/>
        </w:rPr>
      </w:pPr>
      <w:r>
        <w:rPr>
          <w:lang w:val="es-ES_tradnl"/>
        </w:rPr>
        <w:t xml:space="preserve">Algunos centros han dado la posibilidad a los estudiantes de obtener el título de grado, además de la diplomatura, en un solo curso, </w:t>
      </w:r>
      <w:r w:rsidR="002B70E0">
        <w:rPr>
          <w:lang w:val="es-ES_tradnl"/>
        </w:rPr>
        <w:t>bien como curso extraordinario q</w:t>
      </w:r>
      <w:r>
        <w:rPr>
          <w:lang w:val="es-ES_tradnl"/>
        </w:rPr>
        <w:t>ue complementaba los superados, bien como curso único con convalidaciones y reconocimiento de una titulación cursada hace ya unos años.</w:t>
      </w:r>
    </w:p>
    <w:p w:rsidR="002B70E0" w:rsidRPr="0095065E" w:rsidRDefault="002B70E0" w:rsidP="00373E06">
      <w:pPr>
        <w:jc w:val="both"/>
        <w:rPr>
          <w:lang w:val="es-ES_tradnl"/>
        </w:rPr>
      </w:pPr>
      <w:r>
        <w:rPr>
          <w:lang w:val="es-ES_tradnl"/>
        </w:rPr>
        <w:t>Algunas quejas generadas por este proceder son:</w:t>
      </w:r>
    </w:p>
    <w:p w:rsidR="00791C52" w:rsidRPr="00D36164" w:rsidRDefault="00791C52" w:rsidP="00D36164">
      <w:pPr>
        <w:numPr>
          <w:ilvl w:val="0"/>
          <w:numId w:val="3"/>
        </w:numPr>
        <w:jc w:val="both"/>
        <w:rPr>
          <w:lang w:val="es-ES_tradnl"/>
        </w:rPr>
      </w:pPr>
      <w:r>
        <w:rPr>
          <w:lang w:val="es-ES_tradnl"/>
        </w:rPr>
        <w:t>E</w:t>
      </w:r>
      <w:r w:rsidRPr="00D36164">
        <w:rPr>
          <w:lang w:val="es-ES_tradnl"/>
        </w:rPr>
        <w:t>studiant</w:t>
      </w:r>
      <w:r>
        <w:rPr>
          <w:lang w:val="es-ES_tradnl"/>
        </w:rPr>
        <w:t>e</w:t>
      </w:r>
      <w:r w:rsidR="00BD0EB0">
        <w:rPr>
          <w:lang w:val="es-ES_tradnl"/>
        </w:rPr>
        <w:t>s que no podrá</w:t>
      </w:r>
      <w:r w:rsidR="002B70E0">
        <w:rPr>
          <w:lang w:val="es-ES_tradnl"/>
        </w:rPr>
        <w:t>n tener el títu</w:t>
      </w:r>
      <w:r w:rsidRPr="00D36164">
        <w:rPr>
          <w:lang w:val="es-ES_tradnl"/>
        </w:rPr>
        <w:t>l</w:t>
      </w:r>
      <w:r w:rsidR="002B70E0">
        <w:rPr>
          <w:lang w:val="es-ES_tradnl"/>
        </w:rPr>
        <w:t>o acadé</w:t>
      </w:r>
      <w:r w:rsidRPr="00D36164">
        <w:rPr>
          <w:lang w:val="es-ES_tradnl"/>
        </w:rPr>
        <w:t>mic</w:t>
      </w:r>
      <w:r w:rsidR="002B70E0">
        <w:rPr>
          <w:lang w:val="es-ES_tradnl"/>
        </w:rPr>
        <w:t>o porque</w:t>
      </w:r>
      <w:r w:rsidRPr="00D36164">
        <w:rPr>
          <w:lang w:val="es-ES_tradnl"/>
        </w:rPr>
        <w:t xml:space="preserve"> la titulació</w:t>
      </w:r>
      <w:r w:rsidR="002B70E0">
        <w:rPr>
          <w:lang w:val="es-ES_tradnl"/>
        </w:rPr>
        <w:t xml:space="preserve">n todavía no ha superado todos </w:t>
      </w:r>
      <w:r w:rsidRPr="00D36164">
        <w:rPr>
          <w:lang w:val="es-ES_tradnl"/>
        </w:rPr>
        <w:t>l</w:t>
      </w:r>
      <w:r w:rsidR="002B70E0">
        <w:rPr>
          <w:lang w:val="es-ES_tradnl"/>
        </w:rPr>
        <w:t>os trá</w:t>
      </w:r>
      <w:r w:rsidRPr="00D36164">
        <w:rPr>
          <w:lang w:val="es-ES_tradnl"/>
        </w:rPr>
        <w:t>mit</w:t>
      </w:r>
      <w:r w:rsidR="002B70E0">
        <w:rPr>
          <w:lang w:val="es-ES_tradnl"/>
        </w:rPr>
        <w:t>es de reconoci</w:t>
      </w:r>
      <w:r w:rsidRPr="00D36164">
        <w:rPr>
          <w:lang w:val="es-ES_tradnl"/>
        </w:rPr>
        <w:t>m</w:t>
      </w:r>
      <w:r w:rsidR="002B70E0">
        <w:rPr>
          <w:lang w:val="es-ES_tradnl"/>
        </w:rPr>
        <w:t>i</w:t>
      </w:r>
      <w:r w:rsidRPr="00D36164">
        <w:rPr>
          <w:lang w:val="es-ES_tradnl"/>
        </w:rPr>
        <w:t>ent</w:t>
      </w:r>
      <w:r w:rsidR="002B70E0">
        <w:rPr>
          <w:lang w:val="es-ES_tradnl"/>
        </w:rPr>
        <w:t>o impues</w:t>
      </w:r>
      <w:r w:rsidRPr="00D36164">
        <w:rPr>
          <w:lang w:val="es-ES_tradnl"/>
        </w:rPr>
        <w:t>t</w:t>
      </w:r>
      <w:r w:rsidR="002B70E0">
        <w:rPr>
          <w:lang w:val="es-ES_tradnl"/>
        </w:rPr>
        <w:t>os po</w:t>
      </w:r>
      <w:r w:rsidRPr="00D36164">
        <w:rPr>
          <w:lang w:val="es-ES_tradnl"/>
        </w:rPr>
        <w:t>r</w:t>
      </w:r>
      <w:r w:rsidR="002B70E0">
        <w:rPr>
          <w:lang w:val="es-ES_tradnl"/>
        </w:rPr>
        <w:t xml:space="preserve"> la</w:t>
      </w:r>
      <w:r w:rsidRPr="00D36164">
        <w:rPr>
          <w:lang w:val="es-ES_tradnl"/>
        </w:rPr>
        <w:t xml:space="preserve"> administració</w:t>
      </w:r>
      <w:r w:rsidR="002B70E0">
        <w:rPr>
          <w:lang w:val="es-ES_tradnl"/>
        </w:rPr>
        <w:t xml:space="preserve">n educativa. Incluso es posible que el </w:t>
      </w:r>
      <w:r w:rsidRPr="00D36164">
        <w:rPr>
          <w:lang w:val="es-ES_tradnl"/>
        </w:rPr>
        <w:t>estudiant</w:t>
      </w:r>
      <w:r w:rsidR="002B70E0">
        <w:rPr>
          <w:lang w:val="es-ES_tradnl"/>
        </w:rPr>
        <w:t xml:space="preserve">e </w:t>
      </w:r>
      <w:r w:rsidRPr="00D36164">
        <w:rPr>
          <w:lang w:val="es-ES_tradnl"/>
        </w:rPr>
        <w:t>ha</w:t>
      </w:r>
      <w:r w:rsidR="002B70E0">
        <w:rPr>
          <w:lang w:val="es-ES_tradnl"/>
        </w:rPr>
        <w:t xml:space="preserve">ya pagado </w:t>
      </w:r>
      <w:r w:rsidRPr="00D36164">
        <w:rPr>
          <w:lang w:val="es-ES_tradnl"/>
        </w:rPr>
        <w:t>l</w:t>
      </w:r>
      <w:r w:rsidR="002B70E0">
        <w:rPr>
          <w:lang w:val="es-ES_tradnl"/>
        </w:rPr>
        <w:t>o</w:t>
      </w:r>
      <w:r w:rsidRPr="00D36164">
        <w:rPr>
          <w:lang w:val="es-ES_tradnl"/>
        </w:rPr>
        <w:t>s d</w:t>
      </w:r>
      <w:r w:rsidR="002B70E0">
        <w:rPr>
          <w:lang w:val="es-ES_tradnl"/>
        </w:rPr>
        <w:t>erechos del títu</w:t>
      </w:r>
      <w:r w:rsidRPr="00D36164">
        <w:rPr>
          <w:lang w:val="es-ES_tradnl"/>
        </w:rPr>
        <w:t>l</w:t>
      </w:r>
      <w:r w:rsidR="002B70E0">
        <w:rPr>
          <w:lang w:val="es-ES_tradnl"/>
        </w:rPr>
        <w:t>o. Puede, entonces, solucionar muchas dificultades simplemente presentando el resguardo de pago de los derechos del título; pero en el extranjero le pedirán el títu</w:t>
      </w:r>
      <w:r w:rsidRPr="00D36164">
        <w:rPr>
          <w:lang w:val="es-ES_tradnl"/>
        </w:rPr>
        <w:t>l</w:t>
      </w:r>
      <w:r w:rsidR="002B70E0">
        <w:rPr>
          <w:lang w:val="es-ES_tradnl"/>
        </w:rPr>
        <w:t>o oficial y</w:t>
      </w:r>
      <w:r w:rsidRPr="00D36164">
        <w:rPr>
          <w:lang w:val="es-ES_tradnl"/>
        </w:rPr>
        <w:t xml:space="preserve"> no podr</w:t>
      </w:r>
      <w:r w:rsidR="002B70E0">
        <w:rPr>
          <w:lang w:val="es-ES_tradnl"/>
        </w:rPr>
        <w:t>á disponer</w:t>
      </w:r>
      <w:r w:rsidRPr="00D36164">
        <w:rPr>
          <w:lang w:val="es-ES_tradnl"/>
        </w:rPr>
        <w:t xml:space="preserve"> ni </w:t>
      </w:r>
      <w:r w:rsidR="002B70E0">
        <w:rPr>
          <w:lang w:val="es-ES_tradnl"/>
        </w:rPr>
        <w:t>siquiera del certificado</w:t>
      </w:r>
      <w:r w:rsidRPr="00D36164">
        <w:rPr>
          <w:lang w:val="es-ES_tradnl"/>
        </w:rPr>
        <w:t xml:space="preserve"> substitutori</w:t>
      </w:r>
      <w:r w:rsidR="002B70E0">
        <w:rPr>
          <w:lang w:val="es-ES_tradnl"/>
        </w:rPr>
        <w:t>o</w:t>
      </w:r>
      <w:r w:rsidRPr="00D36164">
        <w:rPr>
          <w:lang w:val="es-ES_tradnl"/>
        </w:rPr>
        <w:t>.</w:t>
      </w:r>
    </w:p>
    <w:p w:rsidR="00791C52" w:rsidRPr="002B70E0" w:rsidRDefault="002B70E0" w:rsidP="00D36164">
      <w:pPr>
        <w:numPr>
          <w:ilvl w:val="0"/>
          <w:numId w:val="3"/>
        </w:numPr>
        <w:jc w:val="both"/>
        <w:rPr>
          <w:lang w:val="es-ES_tradnl"/>
        </w:rPr>
      </w:pPr>
      <w:r w:rsidRPr="002B70E0">
        <w:rPr>
          <w:lang w:val="es-ES_tradnl"/>
        </w:rPr>
        <w:t>Los estudiantes pue</w:t>
      </w:r>
      <w:r>
        <w:rPr>
          <w:lang w:val="es-ES_tradnl"/>
        </w:rPr>
        <w:t>den haber cursado má</w:t>
      </w:r>
      <w:r w:rsidR="00791C52" w:rsidRPr="002B70E0">
        <w:rPr>
          <w:lang w:val="es-ES_tradnl"/>
        </w:rPr>
        <w:t>ster</w:t>
      </w:r>
      <w:r>
        <w:rPr>
          <w:lang w:val="es-ES_tradnl"/>
        </w:rPr>
        <w:t>es o cursos de especiali</w:t>
      </w:r>
      <w:r w:rsidR="00791C52" w:rsidRPr="002B70E0">
        <w:rPr>
          <w:lang w:val="es-ES_tradnl"/>
        </w:rPr>
        <w:t>zació</w:t>
      </w:r>
      <w:r>
        <w:rPr>
          <w:lang w:val="es-ES_tradnl"/>
        </w:rPr>
        <w:t>n que sup</w:t>
      </w:r>
      <w:r w:rsidR="004478B1">
        <w:rPr>
          <w:lang w:val="es-ES_tradnl"/>
        </w:rPr>
        <w:t>eren el contenido de</w:t>
      </w:r>
      <w:r>
        <w:rPr>
          <w:lang w:val="es-ES_tradnl"/>
        </w:rPr>
        <w:t xml:space="preserve"> as</w:t>
      </w:r>
      <w:r w:rsidR="004478B1">
        <w:rPr>
          <w:lang w:val="es-ES_tradnl"/>
        </w:rPr>
        <w:t>ignatura</w:t>
      </w:r>
      <w:r w:rsidR="00791C52" w:rsidRPr="002B70E0">
        <w:rPr>
          <w:lang w:val="es-ES_tradnl"/>
        </w:rPr>
        <w:t xml:space="preserve">s </w:t>
      </w:r>
      <w:r w:rsidR="004478B1">
        <w:rPr>
          <w:lang w:val="es-ES_tradnl"/>
        </w:rPr>
        <w:t xml:space="preserve">parecidas que forman parte </w:t>
      </w:r>
      <w:r w:rsidR="00791C52" w:rsidRPr="002B70E0">
        <w:rPr>
          <w:lang w:val="es-ES_tradnl"/>
        </w:rPr>
        <w:t>del pla</w:t>
      </w:r>
      <w:r w:rsidR="004478B1">
        <w:rPr>
          <w:lang w:val="es-ES_tradnl"/>
        </w:rPr>
        <w:t>n de estudios y</w:t>
      </w:r>
      <w:r w:rsidR="00791C52" w:rsidRPr="002B70E0">
        <w:rPr>
          <w:lang w:val="es-ES_tradnl"/>
        </w:rPr>
        <w:t xml:space="preserve"> que</w:t>
      </w:r>
      <w:r w:rsidR="004478B1">
        <w:rPr>
          <w:lang w:val="es-ES_tradnl"/>
        </w:rPr>
        <w:t xml:space="preserve">, por alguna razón, no han podido convalidar. La posibilidad de reconocer méritos profesionales abre una puerta para solucionar </w:t>
      </w:r>
      <w:proofErr w:type="gramStart"/>
      <w:r w:rsidR="004478B1">
        <w:rPr>
          <w:lang w:val="es-ES_tradnl"/>
        </w:rPr>
        <w:t>esta</w:t>
      </w:r>
      <w:proofErr w:type="gramEnd"/>
      <w:r w:rsidR="004478B1">
        <w:rPr>
          <w:lang w:val="es-ES_tradnl"/>
        </w:rPr>
        <w:t xml:space="preserve"> conflicto; pero es un reconocimiento sin puntuación.</w:t>
      </w:r>
    </w:p>
    <w:p w:rsidR="00791C52" w:rsidRPr="002B70E0" w:rsidRDefault="004478B1" w:rsidP="00D36164">
      <w:pPr>
        <w:numPr>
          <w:ilvl w:val="0"/>
          <w:numId w:val="3"/>
        </w:numPr>
        <w:jc w:val="both"/>
        <w:rPr>
          <w:lang w:val="es-ES_tradnl"/>
        </w:rPr>
      </w:pPr>
      <w:r>
        <w:rPr>
          <w:lang w:val="es-ES_tradnl"/>
        </w:rPr>
        <w:t>Para</w:t>
      </w:r>
      <w:r w:rsidR="00791C52" w:rsidRPr="002B70E0">
        <w:rPr>
          <w:lang w:val="es-ES_tradnl"/>
        </w:rPr>
        <w:t xml:space="preserve"> algun</w:t>
      </w:r>
      <w:r>
        <w:rPr>
          <w:lang w:val="es-ES_tradnl"/>
        </w:rPr>
        <w:t>os profes</w:t>
      </w:r>
      <w:r w:rsidR="00791C52" w:rsidRPr="002B70E0">
        <w:rPr>
          <w:lang w:val="es-ES_tradnl"/>
        </w:rPr>
        <w:t>or</w:t>
      </w:r>
      <w:r>
        <w:rPr>
          <w:lang w:val="es-ES_tradnl"/>
        </w:rPr>
        <w:t>es, so</w:t>
      </w:r>
      <w:r w:rsidR="00791C52" w:rsidRPr="002B70E0">
        <w:rPr>
          <w:lang w:val="es-ES_tradnl"/>
        </w:rPr>
        <w:t>n estudiant</w:t>
      </w:r>
      <w:r>
        <w:rPr>
          <w:lang w:val="es-ES_tradnl"/>
        </w:rPr>
        <w:t>e</w:t>
      </w:r>
      <w:r w:rsidR="00791C52" w:rsidRPr="002B70E0">
        <w:rPr>
          <w:lang w:val="es-ES_tradnl"/>
        </w:rPr>
        <w:t>s difícil</w:t>
      </w:r>
      <w:r>
        <w:rPr>
          <w:lang w:val="es-ES_tradnl"/>
        </w:rPr>
        <w:t>es de evaluar comparados con</w:t>
      </w:r>
      <w:r w:rsidR="00791C52" w:rsidRPr="002B70E0">
        <w:rPr>
          <w:lang w:val="es-ES_tradnl"/>
        </w:rPr>
        <w:t xml:space="preserve"> un “estudiant</w:t>
      </w:r>
      <w:r>
        <w:rPr>
          <w:lang w:val="es-ES_tradnl"/>
        </w:rPr>
        <w:t>e normal” y su</w:t>
      </w:r>
      <w:r w:rsidR="00791C52" w:rsidRPr="002B70E0">
        <w:rPr>
          <w:lang w:val="es-ES_tradnl"/>
        </w:rPr>
        <w:t xml:space="preserve"> adaptació</w:t>
      </w:r>
      <w:r>
        <w:rPr>
          <w:lang w:val="es-ES_tradnl"/>
        </w:rPr>
        <w:t>n a les nuevas metodología</w:t>
      </w:r>
      <w:r w:rsidR="00791C52" w:rsidRPr="002B70E0">
        <w:rPr>
          <w:lang w:val="es-ES_tradnl"/>
        </w:rPr>
        <w:t>s docent</w:t>
      </w:r>
      <w:r>
        <w:rPr>
          <w:lang w:val="es-ES_tradnl"/>
        </w:rPr>
        <w:t>es puede ser muy</w:t>
      </w:r>
      <w:r w:rsidR="00791C52" w:rsidRPr="002B70E0">
        <w:rPr>
          <w:lang w:val="es-ES_tradnl"/>
        </w:rPr>
        <w:t xml:space="preserve"> complicada.</w:t>
      </w:r>
    </w:p>
    <w:p w:rsidR="00BD0EB0" w:rsidRPr="002B70E0" w:rsidRDefault="00576426" w:rsidP="00BD0EB0">
      <w:pPr>
        <w:numPr>
          <w:ilvl w:val="0"/>
          <w:numId w:val="3"/>
        </w:numPr>
        <w:jc w:val="both"/>
        <w:rPr>
          <w:lang w:val="es-ES_tradnl"/>
        </w:rPr>
      </w:pPr>
      <w:r>
        <w:rPr>
          <w:lang w:val="es-ES_tradnl"/>
        </w:rPr>
        <w:t>Dificultades relacionadas con</w:t>
      </w:r>
      <w:r w:rsidR="004478B1">
        <w:rPr>
          <w:lang w:val="es-ES_tradnl"/>
        </w:rPr>
        <w:t xml:space="preserve"> la competencia en</w:t>
      </w:r>
      <w:r w:rsidR="00BD0EB0" w:rsidRPr="002B70E0">
        <w:rPr>
          <w:lang w:val="es-ES_tradnl"/>
        </w:rPr>
        <w:t xml:space="preserve"> lengua extranjera</w:t>
      </w:r>
      <w:r w:rsidR="004478B1">
        <w:rPr>
          <w:lang w:val="es-ES_tradnl"/>
        </w:rPr>
        <w:t>.</w:t>
      </w:r>
    </w:p>
    <w:p w:rsidR="00BD0EB0" w:rsidRPr="004478B1" w:rsidRDefault="004478B1" w:rsidP="00D36164">
      <w:pPr>
        <w:numPr>
          <w:ilvl w:val="0"/>
          <w:numId w:val="3"/>
        </w:numPr>
        <w:jc w:val="both"/>
        <w:rPr>
          <w:lang w:val="es-ES_tradnl"/>
        </w:rPr>
      </w:pPr>
      <w:r w:rsidRPr="004478B1">
        <w:rPr>
          <w:lang w:val="es-ES_tradnl"/>
        </w:rPr>
        <w:t>Otros…</w:t>
      </w:r>
    </w:p>
    <w:p w:rsidR="00791C52" w:rsidRPr="00373E06" w:rsidRDefault="00791C52" w:rsidP="00373E06">
      <w:pPr>
        <w:jc w:val="both"/>
        <w:rPr>
          <w:lang w:val="es-ES_tradnl"/>
        </w:rPr>
      </w:pPr>
    </w:p>
    <w:p w:rsidR="00791C52" w:rsidRDefault="00791C52" w:rsidP="00373E06">
      <w:pPr>
        <w:jc w:val="both"/>
        <w:rPr>
          <w:lang w:val="es-ES_tradnl"/>
        </w:rPr>
      </w:pPr>
    </w:p>
    <w:p w:rsidR="00791C52" w:rsidRPr="00D36164" w:rsidRDefault="00791C52" w:rsidP="00373E06">
      <w:pPr>
        <w:jc w:val="both"/>
        <w:rPr>
          <w:b/>
          <w:lang w:val="es-ES_tradnl"/>
        </w:rPr>
      </w:pPr>
      <w:r w:rsidRPr="00D36164">
        <w:rPr>
          <w:b/>
          <w:lang w:val="es-ES_tradnl"/>
        </w:rPr>
        <w:t>La experiencia de los nuevos grados</w:t>
      </w:r>
    </w:p>
    <w:p w:rsidR="00791C52" w:rsidRPr="00373E06" w:rsidRDefault="00791C52" w:rsidP="00373E06">
      <w:pPr>
        <w:jc w:val="both"/>
        <w:rPr>
          <w:lang w:val="es-ES_tradnl"/>
        </w:rPr>
      </w:pPr>
      <w:r>
        <w:rPr>
          <w:lang w:val="es-ES_tradnl"/>
        </w:rPr>
        <w:t>Por ahora las quejas que presentan los estudiantes sobre el funcionamiento de los grados se ajustan al patrón habitual. Por ejemplo, tenemos las quejas sobre la planificación de la asignatura y los métodos de evaluación, su planteamiento por parte del profesor y la interpretación de los estudiantes o, incluso, el profesor.</w:t>
      </w:r>
    </w:p>
    <w:p w:rsidR="00791C52" w:rsidRPr="00373E06" w:rsidRDefault="00576426" w:rsidP="00373E06">
      <w:pPr>
        <w:jc w:val="both"/>
        <w:rPr>
          <w:lang w:val="es-ES_tradnl"/>
        </w:rPr>
      </w:pPr>
      <w:r>
        <w:rPr>
          <w:lang w:val="es-ES_tradnl"/>
        </w:rPr>
        <w:lastRenderedPageBreak/>
        <w:t>Hay sin embargo quejas con c</w:t>
      </w:r>
      <w:r w:rsidR="00791C52">
        <w:rPr>
          <w:lang w:val="es-ES_tradnl"/>
        </w:rPr>
        <w:t>aracterísticas especiales.</w:t>
      </w:r>
      <w:r>
        <w:rPr>
          <w:lang w:val="es-ES_tradnl"/>
        </w:rPr>
        <w:t xml:space="preserve"> En bastantes casos, las quejas</w:t>
      </w:r>
      <w:r w:rsidR="00791C52">
        <w:rPr>
          <w:lang w:val="es-ES_tradnl"/>
        </w:rPr>
        <w:t xml:space="preserve"> se relacionan con los cambios experimentados por los usos y costumbres que se habían tolerado y que han sido puestos en cuestión por las transformaciones metodológicas que acompañan la implantación de los grados.</w:t>
      </w:r>
    </w:p>
    <w:p w:rsidR="00791C52" w:rsidRPr="00957FD3" w:rsidRDefault="00791C52" w:rsidP="00957FD3">
      <w:pPr>
        <w:numPr>
          <w:ilvl w:val="0"/>
          <w:numId w:val="2"/>
        </w:numPr>
        <w:jc w:val="both"/>
        <w:rPr>
          <w:lang w:val="es-ES_tradnl"/>
        </w:rPr>
      </w:pPr>
      <w:r>
        <w:rPr>
          <w:lang w:val="es-ES_tradnl"/>
        </w:rPr>
        <w:t>Quejas del profesorado que considera excesivo</w:t>
      </w:r>
      <w:r w:rsidRPr="00957FD3">
        <w:rPr>
          <w:lang w:val="es-ES_tradnl"/>
        </w:rPr>
        <w:t xml:space="preserve"> </w:t>
      </w:r>
      <w:r>
        <w:rPr>
          <w:lang w:val="es-ES_tradnl"/>
        </w:rPr>
        <w:t>el trabajo de tipo más técnico, administrativo u organizativo relacionado</w:t>
      </w:r>
      <w:r w:rsidRPr="00957FD3">
        <w:rPr>
          <w:lang w:val="es-ES_tradnl"/>
        </w:rPr>
        <w:t xml:space="preserve"> </w:t>
      </w:r>
      <w:r>
        <w:rPr>
          <w:lang w:val="es-ES_tradnl"/>
        </w:rPr>
        <w:t>con</w:t>
      </w:r>
      <w:r w:rsidRPr="00957FD3">
        <w:rPr>
          <w:lang w:val="es-ES_tradnl"/>
        </w:rPr>
        <w:t xml:space="preserve"> la planificació</w:t>
      </w:r>
      <w:r>
        <w:rPr>
          <w:lang w:val="es-ES_tradnl"/>
        </w:rPr>
        <w:t>n</w:t>
      </w:r>
      <w:r w:rsidRPr="00957FD3">
        <w:rPr>
          <w:lang w:val="es-ES_tradnl"/>
        </w:rPr>
        <w:t xml:space="preserve"> docent</w:t>
      </w:r>
      <w:r>
        <w:rPr>
          <w:lang w:val="es-ES_tradnl"/>
        </w:rPr>
        <w:t>e. Las crítica</w:t>
      </w:r>
      <w:r w:rsidRPr="00957FD3">
        <w:rPr>
          <w:lang w:val="es-ES_tradnl"/>
        </w:rPr>
        <w:t xml:space="preserve">s, </w:t>
      </w:r>
      <w:r>
        <w:rPr>
          <w:lang w:val="es-ES_tradnl"/>
        </w:rPr>
        <w:t>citando a quienes las exponen, deriva</w:t>
      </w:r>
      <w:r w:rsidRPr="00957FD3">
        <w:rPr>
          <w:lang w:val="es-ES_tradnl"/>
        </w:rPr>
        <w:t xml:space="preserve">n </w:t>
      </w:r>
      <w:r>
        <w:rPr>
          <w:lang w:val="es-ES_tradnl"/>
        </w:rPr>
        <w:t xml:space="preserve">hacia la </w:t>
      </w:r>
      <w:r w:rsidRPr="00957FD3">
        <w:rPr>
          <w:lang w:val="es-ES_tradnl"/>
        </w:rPr>
        <w:t>acusació</w:t>
      </w:r>
      <w:r>
        <w:rPr>
          <w:lang w:val="es-ES_tradnl"/>
        </w:rPr>
        <w:t>n</w:t>
      </w:r>
      <w:r w:rsidRPr="00957FD3">
        <w:rPr>
          <w:lang w:val="es-ES_tradnl"/>
        </w:rPr>
        <w:t xml:space="preserve"> de “</w:t>
      </w:r>
      <w:proofErr w:type="spellStart"/>
      <w:r w:rsidRPr="00957FD3">
        <w:rPr>
          <w:lang w:val="es-ES_tradnl"/>
        </w:rPr>
        <w:t>se</w:t>
      </w:r>
      <w:r>
        <w:rPr>
          <w:lang w:val="es-ES_tradnl"/>
        </w:rPr>
        <w:t>cundari</w:t>
      </w:r>
      <w:r w:rsidRPr="00957FD3">
        <w:rPr>
          <w:lang w:val="es-ES_tradnl"/>
        </w:rPr>
        <w:t>zació</w:t>
      </w:r>
      <w:r>
        <w:rPr>
          <w:lang w:val="es-ES_tradnl"/>
        </w:rPr>
        <w:t>n</w:t>
      </w:r>
      <w:proofErr w:type="spellEnd"/>
      <w:r>
        <w:rPr>
          <w:lang w:val="es-ES_tradnl"/>
        </w:rPr>
        <w:t>” de la docencia universita</w:t>
      </w:r>
      <w:r w:rsidRPr="00957FD3">
        <w:rPr>
          <w:lang w:val="es-ES_tradnl"/>
        </w:rPr>
        <w:t xml:space="preserve">ria o </w:t>
      </w:r>
      <w:r>
        <w:rPr>
          <w:lang w:val="es-ES_tradnl"/>
        </w:rPr>
        <w:t>manifiestan un temor a una progresiva rigidez o a un control exagerado</w:t>
      </w:r>
      <w:r w:rsidRPr="00957FD3">
        <w:rPr>
          <w:lang w:val="es-ES_tradnl"/>
        </w:rPr>
        <w:t xml:space="preserve"> de la labor docent</w:t>
      </w:r>
      <w:r>
        <w:rPr>
          <w:lang w:val="es-ES_tradnl"/>
        </w:rPr>
        <w:t>e</w:t>
      </w:r>
      <w:r w:rsidRPr="00957FD3">
        <w:rPr>
          <w:lang w:val="es-ES_tradnl"/>
        </w:rPr>
        <w:t>.</w:t>
      </w:r>
    </w:p>
    <w:p w:rsidR="00791C52" w:rsidRPr="00957FD3" w:rsidRDefault="00791C52" w:rsidP="00957FD3">
      <w:pPr>
        <w:numPr>
          <w:ilvl w:val="0"/>
          <w:numId w:val="2"/>
        </w:numPr>
        <w:jc w:val="both"/>
        <w:rPr>
          <w:lang w:val="es-ES_tradnl"/>
        </w:rPr>
      </w:pPr>
      <w:r>
        <w:rPr>
          <w:lang w:val="es-ES_tradnl"/>
        </w:rPr>
        <w:t>Queja</w:t>
      </w:r>
      <w:r w:rsidRPr="00957FD3">
        <w:rPr>
          <w:lang w:val="es-ES_tradnl"/>
        </w:rPr>
        <w:t>s de</w:t>
      </w:r>
      <w:r>
        <w:rPr>
          <w:lang w:val="es-ES_tradnl"/>
        </w:rPr>
        <w:t xml:space="preserve"> </w:t>
      </w:r>
      <w:r w:rsidRPr="00957FD3">
        <w:rPr>
          <w:lang w:val="es-ES_tradnl"/>
        </w:rPr>
        <w:t>l</w:t>
      </w:r>
      <w:r>
        <w:rPr>
          <w:lang w:val="es-ES_tradnl"/>
        </w:rPr>
        <w:t>o</w:t>
      </w:r>
      <w:r w:rsidRPr="00957FD3">
        <w:rPr>
          <w:lang w:val="es-ES_tradnl"/>
        </w:rPr>
        <w:t>s estudiant</w:t>
      </w:r>
      <w:r>
        <w:rPr>
          <w:lang w:val="es-ES_tradnl"/>
        </w:rPr>
        <w:t>e</w:t>
      </w:r>
      <w:r w:rsidRPr="00957FD3">
        <w:rPr>
          <w:lang w:val="es-ES_tradnl"/>
        </w:rPr>
        <w:t xml:space="preserve">s, que </w:t>
      </w:r>
      <w:r>
        <w:rPr>
          <w:lang w:val="es-ES_tradnl"/>
        </w:rPr>
        <w:t>se convierten en protestas, sobre la pre</w:t>
      </w:r>
      <w:r w:rsidRPr="00957FD3">
        <w:rPr>
          <w:lang w:val="es-ES_tradnl"/>
        </w:rPr>
        <w:t>sió</w:t>
      </w:r>
      <w:r>
        <w:rPr>
          <w:lang w:val="es-ES_tradnl"/>
        </w:rPr>
        <w:t>n</w:t>
      </w:r>
      <w:r w:rsidRPr="00957FD3">
        <w:rPr>
          <w:lang w:val="es-ES_tradnl"/>
        </w:rPr>
        <w:t xml:space="preserve"> de</w:t>
      </w:r>
      <w:r>
        <w:rPr>
          <w:lang w:val="es-ES_tradnl"/>
        </w:rPr>
        <w:t>l trabajo o sobre determinadas prácticas metodológica</w:t>
      </w:r>
      <w:r w:rsidRPr="00957FD3">
        <w:rPr>
          <w:lang w:val="es-ES_tradnl"/>
        </w:rPr>
        <w:t>s.</w:t>
      </w:r>
    </w:p>
    <w:p w:rsidR="00791C52" w:rsidRPr="00957FD3" w:rsidRDefault="00791C52" w:rsidP="00957FD3">
      <w:pPr>
        <w:numPr>
          <w:ilvl w:val="0"/>
          <w:numId w:val="2"/>
        </w:numPr>
        <w:jc w:val="both"/>
        <w:rPr>
          <w:lang w:val="es-ES_tradnl"/>
        </w:rPr>
      </w:pPr>
      <w:r>
        <w:rPr>
          <w:lang w:val="es-ES_tradnl"/>
        </w:rPr>
        <w:t>Quejas sobre el nú</w:t>
      </w:r>
      <w:r w:rsidRPr="00957FD3">
        <w:rPr>
          <w:lang w:val="es-ES_tradnl"/>
        </w:rPr>
        <w:t>m</w:t>
      </w:r>
      <w:r>
        <w:rPr>
          <w:lang w:val="es-ES_tradnl"/>
        </w:rPr>
        <w:t>ero de trabajo</w:t>
      </w:r>
      <w:r w:rsidRPr="00957FD3">
        <w:rPr>
          <w:lang w:val="es-ES_tradnl"/>
        </w:rPr>
        <w:t xml:space="preserve">s que </w:t>
      </w:r>
      <w:r>
        <w:rPr>
          <w:lang w:val="es-ES_tradnl"/>
        </w:rPr>
        <w:t>hay que presentar y</w:t>
      </w:r>
      <w:r w:rsidRPr="00957FD3">
        <w:rPr>
          <w:lang w:val="es-ES_tradnl"/>
        </w:rPr>
        <w:t xml:space="preserve"> la poca atenció</w:t>
      </w:r>
      <w:r>
        <w:rPr>
          <w:lang w:val="es-ES_tradnl"/>
        </w:rPr>
        <w:t>n</w:t>
      </w:r>
      <w:r w:rsidRPr="00957FD3">
        <w:rPr>
          <w:lang w:val="es-ES_tradnl"/>
        </w:rPr>
        <w:t xml:space="preserve"> </w:t>
      </w:r>
      <w:r>
        <w:rPr>
          <w:lang w:val="es-ES_tradnl"/>
        </w:rPr>
        <w:t>con la que los trata el profesorado. Por ejemplo, un profesor de una a</w:t>
      </w:r>
      <w:r w:rsidRPr="00957FD3">
        <w:rPr>
          <w:lang w:val="es-ES_tradnl"/>
        </w:rPr>
        <w:t xml:space="preserve">signatura </w:t>
      </w:r>
      <w:r>
        <w:rPr>
          <w:lang w:val="es-ES_tradnl"/>
        </w:rPr>
        <w:t>exige 9 trabajo</w:t>
      </w:r>
      <w:r w:rsidRPr="00957FD3">
        <w:rPr>
          <w:lang w:val="es-ES_tradnl"/>
        </w:rPr>
        <w:t xml:space="preserve">s </w:t>
      </w:r>
      <w:r>
        <w:rPr>
          <w:lang w:val="es-ES_tradnl"/>
        </w:rPr>
        <w:t>(breves) se</w:t>
      </w:r>
      <w:r w:rsidRPr="00957FD3">
        <w:rPr>
          <w:lang w:val="es-ES_tradnl"/>
        </w:rPr>
        <w:t>manal</w:t>
      </w:r>
      <w:r>
        <w:rPr>
          <w:lang w:val="es-ES_tradnl"/>
        </w:rPr>
        <w:t>e</w:t>
      </w:r>
      <w:r w:rsidRPr="00957FD3">
        <w:rPr>
          <w:lang w:val="es-ES_tradnl"/>
        </w:rPr>
        <w:t>s; el grup</w:t>
      </w:r>
      <w:r>
        <w:rPr>
          <w:lang w:val="es-ES_tradnl"/>
        </w:rPr>
        <w:t>o (muy</w:t>
      </w:r>
      <w:r w:rsidRPr="00957FD3">
        <w:rPr>
          <w:lang w:val="es-ES_tradnl"/>
        </w:rPr>
        <w:t xml:space="preserve"> n</w:t>
      </w:r>
      <w:r>
        <w:rPr>
          <w:lang w:val="es-ES_tradnl"/>
        </w:rPr>
        <w:t>umeroso) tiene</w:t>
      </w:r>
      <w:r w:rsidRPr="00957FD3">
        <w:rPr>
          <w:lang w:val="es-ES_tradnl"/>
        </w:rPr>
        <w:t xml:space="preserve"> 100 estudiant</w:t>
      </w:r>
      <w:r>
        <w:rPr>
          <w:lang w:val="es-ES_tradnl"/>
        </w:rPr>
        <w:t>e</w:t>
      </w:r>
      <w:r w:rsidRPr="00957FD3">
        <w:rPr>
          <w:lang w:val="es-ES_tradnl"/>
        </w:rPr>
        <w:t>s…</w:t>
      </w:r>
    </w:p>
    <w:p w:rsidR="00791C52" w:rsidRPr="00957FD3" w:rsidRDefault="00791C52" w:rsidP="00957FD3">
      <w:pPr>
        <w:numPr>
          <w:ilvl w:val="0"/>
          <w:numId w:val="2"/>
        </w:numPr>
        <w:jc w:val="both"/>
        <w:rPr>
          <w:lang w:val="es-ES_tradnl"/>
        </w:rPr>
      </w:pPr>
      <w:r>
        <w:rPr>
          <w:lang w:val="es-ES_tradnl"/>
        </w:rPr>
        <w:t>Queja</w:t>
      </w:r>
      <w:r w:rsidRPr="00957FD3">
        <w:rPr>
          <w:lang w:val="es-ES_tradnl"/>
        </w:rPr>
        <w:t xml:space="preserve">s sobre </w:t>
      </w:r>
      <w:r>
        <w:rPr>
          <w:lang w:val="es-ES_tradnl"/>
        </w:rPr>
        <w:t xml:space="preserve">la escasa utilización de las herramientas </w:t>
      </w:r>
      <w:r w:rsidRPr="00957FD3">
        <w:rPr>
          <w:lang w:val="es-ES_tradnl"/>
        </w:rPr>
        <w:t>de comunicació</w:t>
      </w:r>
      <w:r>
        <w:rPr>
          <w:lang w:val="es-ES_tradnl"/>
        </w:rPr>
        <w:t xml:space="preserve">n y de </w:t>
      </w:r>
      <w:r w:rsidRPr="00957FD3">
        <w:rPr>
          <w:lang w:val="es-ES_tradnl"/>
        </w:rPr>
        <w:t>gestió</w:t>
      </w:r>
      <w:r>
        <w:rPr>
          <w:lang w:val="es-ES_tradnl"/>
        </w:rPr>
        <w:t>n</w:t>
      </w:r>
      <w:r w:rsidRPr="00957FD3">
        <w:rPr>
          <w:lang w:val="es-ES_tradnl"/>
        </w:rPr>
        <w:t xml:space="preserve"> docent</w:t>
      </w:r>
      <w:r>
        <w:rPr>
          <w:lang w:val="es-ES_tradnl"/>
        </w:rPr>
        <w:t>es po</w:t>
      </w:r>
      <w:r w:rsidRPr="00957FD3">
        <w:rPr>
          <w:lang w:val="es-ES_tradnl"/>
        </w:rPr>
        <w:t>r part</w:t>
      </w:r>
      <w:r>
        <w:rPr>
          <w:lang w:val="es-ES_tradnl"/>
        </w:rPr>
        <w:t>e de algunos profesores.</w:t>
      </w:r>
    </w:p>
    <w:p w:rsidR="00791C52" w:rsidRPr="00957FD3" w:rsidRDefault="00791C52" w:rsidP="00957FD3">
      <w:pPr>
        <w:numPr>
          <w:ilvl w:val="0"/>
          <w:numId w:val="2"/>
        </w:numPr>
        <w:jc w:val="both"/>
        <w:rPr>
          <w:lang w:val="es-ES_tradnl"/>
        </w:rPr>
      </w:pPr>
      <w:r>
        <w:rPr>
          <w:lang w:val="es-ES_tradnl"/>
        </w:rPr>
        <w:t>Dificultade</w:t>
      </w:r>
      <w:r w:rsidRPr="00957FD3">
        <w:rPr>
          <w:lang w:val="es-ES_tradnl"/>
        </w:rPr>
        <w:t xml:space="preserve">s </w:t>
      </w:r>
      <w:r>
        <w:rPr>
          <w:lang w:val="es-ES_tradnl"/>
        </w:rPr>
        <w:t>de coordinación entre profesores que imparten sucesiva o simultáneamente una misma asignatura</w:t>
      </w:r>
      <w:r w:rsidRPr="00957FD3">
        <w:rPr>
          <w:lang w:val="es-ES_tradnl"/>
        </w:rPr>
        <w:t>.</w:t>
      </w:r>
    </w:p>
    <w:p w:rsidR="00791C52" w:rsidRPr="00957FD3" w:rsidRDefault="00791C52" w:rsidP="00957FD3">
      <w:pPr>
        <w:numPr>
          <w:ilvl w:val="0"/>
          <w:numId w:val="2"/>
        </w:numPr>
        <w:jc w:val="both"/>
        <w:rPr>
          <w:lang w:val="es-ES_tradnl"/>
        </w:rPr>
      </w:pPr>
      <w:r>
        <w:rPr>
          <w:lang w:val="es-ES_tradnl"/>
        </w:rPr>
        <w:t>Diferencia</w:t>
      </w:r>
      <w:r w:rsidRPr="00957FD3">
        <w:rPr>
          <w:lang w:val="es-ES_tradnl"/>
        </w:rPr>
        <w:t>s entre les actitud</w:t>
      </w:r>
      <w:r>
        <w:rPr>
          <w:lang w:val="es-ES_tradnl"/>
        </w:rPr>
        <w:t xml:space="preserve">es </w:t>
      </w:r>
      <w:r w:rsidR="00576426">
        <w:rPr>
          <w:lang w:val="es-ES_tradnl"/>
        </w:rPr>
        <w:t xml:space="preserve">y grado de exigencia </w:t>
      </w:r>
      <w:r>
        <w:rPr>
          <w:lang w:val="es-ES_tradnl"/>
        </w:rPr>
        <w:t>de profes</w:t>
      </w:r>
      <w:r w:rsidRPr="00957FD3">
        <w:rPr>
          <w:lang w:val="es-ES_tradnl"/>
        </w:rPr>
        <w:t>or</w:t>
      </w:r>
      <w:r>
        <w:rPr>
          <w:lang w:val="es-ES_tradnl"/>
        </w:rPr>
        <w:t>e</w:t>
      </w:r>
      <w:r w:rsidRPr="00957FD3">
        <w:rPr>
          <w:lang w:val="es-ES_tradnl"/>
        </w:rPr>
        <w:t>s de di</w:t>
      </w:r>
      <w:r>
        <w:rPr>
          <w:lang w:val="es-ES_tradnl"/>
        </w:rPr>
        <w:t>stintos</w:t>
      </w:r>
      <w:r w:rsidRPr="00957FD3">
        <w:rPr>
          <w:lang w:val="es-ES_tradnl"/>
        </w:rPr>
        <w:t xml:space="preserve"> grup</w:t>
      </w:r>
      <w:r>
        <w:rPr>
          <w:lang w:val="es-ES_tradnl"/>
        </w:rPr>
        <w:t xml:space="preserve">os de </w:t>
      </w:r>
      <w:r w:rsidRPr="00957FD3">
        <w:rPr>
          <w:lang w:val="es-ES_tradnl"/>
        </w:rPr>
        <w:t>una m</w:t>
      </w:r>
      <w:r>
        <w:rPr>
          <w:lang w:val="es-ES_tradnl"/>
        </w:rPr>
        <w:t>isma a</w:t>
      </w:r>
      <w:r w:rsidRPr="00957FD3">
        <w:rPr>
          <w:lang w:val="es-ES_tradnl"/>
        </w:rPr>
        <w:t>signatura.</w:t>
      </w:r>
    </w:p>
    <w:p w:rsidR="00791C52" w:rsidRPr="00957FD3" w:rsidRDefault="00791C52" w:rsidP="00957FD3">
      <w:pPr>
        <w:numPr>
          <w:ilvl w:val="0"/>
          <w:numId w:val="2"/>
        </w:numPr>
        <w:jc w:val="both"/>
        <w:rPr>
          <w:lang w:val="es-ES_tradnl"/>
        </w:rPr>
      </w:pPr>
      <w:r>
        <w:rPr>
          <w:lang w:val="es-ES_tradnl"/>
        </w:rPr>
        <w:t>Quejas sobre les prácticas externa</w:t>
      </w:r>
      <w:r w:rsidRPr="00957FD3">
        <w:rPr>
          <w:lang w:val="es-ES_tradnl"/>
        </w:rPr>
        <w:t>s, tant</w:t>
      </w:r>
      <w:r>
        <w:rPr>
          <w:lang w:val="es-ES_tradnl"/>
        </w:rPr>
        <w:t>o de profe</w:t>
      </w:r>
      <w:r w:rsidRPr="00957FD3">
        <w:rPr>
          <w:lang w:val="es-ES_tradnl"/>
        </w:rPr>
        <w:t>sor</w:t>
      </w:r>
      <w:r>
        <w:rPr>
          <w:lang w:val="es-ES_tradnl"/>
        </w:rPr>
        <w:t>e</w:t>
      </w:r>
      <w:r w:rsidRPr="00957FD3">
        <w:rPr>
          <w:lang w:val="es-ES_tradnl"/>
        </w:rPr>
        <w:t>s, com</w:t>
      </w:r>
      <w:r>
        <w:rPr>
          <w:lang w:val="es-ES_tradnl"/>
        </w:rPr>
        <w:t xml:space="preserve">o de </w:t>
      </w:r>
      <w:r w:rsidRPr="00957FD3">
        <w:rPr>
          <w:lang w:val="es-ES_tradnl"/>
        </w:rPr>
        <w:t>estudiant</w:t>
      </w:r>
      <w:r>
        <w:rPr>
          <w:lang w:val="es-ES_tradnl"/>
        </w:rPr>
        <w:t>e</w:t>
      </w:r>
      <w:r w:rsidRPr="00957FD3">
        <w:rPr>
          <w:lang w:val="es-ES_tradnl"/>
        </w:rPr>
        <w:t xml:space="preserve">s </w:t>
      </w:r>
      <w:r>
        <w:rPr>
          <w:lang w:val="es-ES_tradnl"/>
        </w:rPr>
        <w:t>y de autoridades académica</w:t>
      </w:r>
      <w:r w:rsidRPr="00957FD3">
        <w:rPr>
          <w:lang w:val="es-ES_tradnl"/>
        </w:rPr>
        <w:t>s.</w:t>
      </w:r>
    </w:p>
    <w:p w:rsidR="00791C52" w:rsidRDefault="00791C52" w:rsidP="00957FD3">
      <w:pPr>
        <w:numPr>
          <w:ilvl w:val="0"/>
          <w:numId w:val="2"/>
        </w:numPr>
        <w:jc w:val="both"/>
        <w:rPr>
          <w:lang w:val="es-ES_tradnl"/>
        </w:rPr>
      </w:pPr>
      <w:r>
        <w:rPr>
          <w:lang w:val="es-ES_tradnl"/>
        </w:rPr>
        <w:t>Queja</w:t>
      </w:r>
      <w:r w:rsidRPr="00957FD3">
        <w:rPr>
          <w:lang w:val="es-ES_tradnl"/>
        </w:rPr>
        <w:t>s sobre</w:t>
      </w:r>
      <w:r w:rsidR="00576426">
        <w:rPr>
          <w:lang w:val="es-ES_tradnl"/>
        </w:rPr>
        <w:t xml:space="preserve"> la competencia en lengua extranjera que ponen en duda su necesidad</w:t>
      </w:r>
      <w:r w:rsidRPr="00957FD3">
        <w:rPr>
          <w:lang w:val="es-ES_tradnl"/>
        </w:rPr>
        <w:t>…</w:t>
      </w:r>
    </w:p>
    <w:p w:rsidR="00576426" w:rsidRPr="00957FD3" w:rsidRDefault="00576426" w:rsidP="00957FD3">
      <w:pPr>
        <w:numPr>
          <w:ilvl w:val="0"/>
          <w:numId w:val="2"/>
        </w:numPr>
        <w:jc w:val="both"/>
        <w:rPr>
          <w:lang w:val="es-ES_tradnl"/>
        </w:rPr>
      </w:pPr>
      <w:r>
        <w:rPr>
          <w:lang w:val="es-ES_tradnl"/>
        </w:rPr>
        <w:t>Quejas sobre</w:t>
      </w:r>
      <w:bookmarkStart w:id="0" w:name="_GoBack"/>
      <w:bookmarkEnd w:id="0"/>
      <w:r>
        <w:rPr>
          <w:lang w:val="es-ES_tradnl"/>
        </w:rPr>
        <w:t>…</w:t>
      </w:r>
    </w:p>
    <w:p w:rsidR="00791C52" w:rsidRPr="00957FD3" w:rsidRDefault="00791C52" w:rsidP="00373E06">
      <w:pPr>
        <w:jc w:val="both"/>
        <w:rPr>
          <w:lang w:val="es-ES_tradnl"/>
        </w:rPr>
      </w:pPr>
    </w:p>
    <w:p w:rsidR="00791C52" w:rsidRPr="00957FD3" w:rsidRDefault="00791C52" w:rsidP="00373E06">
      <w:pPr>
        <w:jc w:val="both"/>
        <w:rPr>
          <w:lang w:val="es-ES_tradnl"/>
        </w:rPr>
      </w:pPr>
      <w:r>
        <w:rPr>
          <w:lang w:val="es-ES_tradnl"/>
        </w:rPr>
        <w:t xml:space="preserve">Probablemente, </w:t>
      </w:r>
      <w:r w:rsidR="004478B1">
        <w:rPr>
          <w:lang w:val="es-ES_tradnl"/>
        </w:rPr>
        <w:t>defensores</w:t>
      </w:r>
      <w:r>
        <w:rPr>
          <w:lang w:val="es-ES_tradnl"/>
        </w:rPr>
        <w:t xml:space="preserve">, valedores y </w:t>
      </w:r>
      <w:proofErr w:type="spellStart"/>
      <w:r w:rsidR="004478B1">
        <w:rPr>
          <w:lang w:val="es-ES_tradnl"/>
        </w:rPr>
        <w:t>síndics</w:t>
      </w:r>
      <w:proofErr w:type="spellEnd"/>
      <w:r w:rsidR="004478B1">
        <w:rPr>
          <w:lang w:val="es-ES_tradnl"/>
        </w:rPr>
        <w:t xml:space="preserve"> </w:t>
      </w:r>
      <w:r>
        <w:rPr>
          <w:lang w:val="es-ES_tradnl"/>
        </w:rPr>
        <w:t>universitarios pueden aportar muchos otros ejemplos que enriquecerán el debate. Así, además de compartir nuestras experiencias, podremos plantearnos una perspectiva general sobre los “detalles imprevistos” del período de transición hacia el grado.</w:t>
      </w:r>
    </w:p>
    <w:p w:rsidR="00791C52" w:rsidRPr="00957FD3" w:rsidRDefault="00791C52" w:rsidP="00373E06">
      <w:pPr>
        <w:jc w:val="both"/>
        <w:rPr>
          <w:lang w:val="es-ES_tradnl"/>
        </w:rPr>
      </w:pPr>
    </w:p>
    <w:p w:rsidR="00791C52" w:rsidRPr="00957FD3" w:rsidRDefault="00791C52" w:rsidP="00373E06">
      <w:pPr>
        <w:jc w:val="both"/>
        <w:rPr>
          <w:lang w:val="es-ES_tradnl"/>
        </w:rPr>
      </w:pPr>
    </w:p>
    <w:p w:rsidR="00791C52" w:rsidRDefault="00791C52" w:rsidP="00373E06">
      <w:pPr>
        <w:jc w:val="both"/>
      </w:pPr>
      <w:smartTag w:uri="urn:schemas-microsoft-com:office:smarttags" w:element="PersonName">
        <w:smartTagPr>
          <w:attr w:name="ProductID" w:val="Joan Miró Ametller"/>
        </w:smartTagPr>
        <w:r>
          <w:t>Joan Miró Ametller</w:t>
        </w:r>
      </w:smartTag>
    </w:p>
    <w:p w:rsidR="00791C52" w:rsidRDefault="00791C52" w:rsidP="00373E06">
      <w:pPr>
        <w:jc w:val="both"/>
      </w:pPr>
      <w:r>
        <w:t xml:space="preserve">Síndic de greuges de </w:t>
      </w:r>
      <w:smartTag w:uri="urn:schemas-microsoft-com:office:smarttags" w:element="PersonName">
        <w:smartTagPr>
          <w:attr w:name="ProductID" w:val="la Universitat"/>
        </w:smartTagPr>
        <w:r>
          <w:t>la Universitat</w:t>
        </w:r>
      </w:smartTag>
      <w:r>
        <w:t xml:space="preserve"> de Girona</w:t>
      </w:r>
    </w:p>
    <w:p w:rsidR="00791C52" w:rsidRDefault="00791C52" w:rsidP="00373E06">
      <w:pPr>
        <w:jc w:val="both"/>
      </w:pPr>
    </w:p>
    <w:p w:rsidR="00791C52" w:rsidRDefault="00791C52"/>
    <w:sectPr w:rsidR="00791C52" w:rsidSect="00BD26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4485"/>
    <w:multiLevelType w:val="hybridMultilevel"/>
    <w:tmpl w:val="D986686A"/>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04317F1"/>
    <w:multiLevelType w:val="hybridMultilevel"/>
    <w:tmpl w:val="581452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22C5ECF"/>
    <w:multiLevelType w:val="hybridMultilevel"/>
    <w:tmpl w:val="C862F3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E06"/>
    <w:rsid w:val="00016B95"/>
    <w:rsid w:val="001600EB"/>
    <w:rsid w:val="001900EA"/>
    <w:rsid w:val="002A46CE"/>
    <w:rsid w:val="002B70E0"/>
    <w:rsid w:val="00332F3C"/>
    <w:rsid w:val="00355107"/>
    <w:rsid w:val="00373E06"/>
    <w:rsid w:val="003D703D"/>
    <w:rsid w:val="003E32FC"/>
    <w:rsid w:val="0043425D"/>
    <w:rsid w:val="004478B1"/>
    <w:rsid w:val="004A6F68"/>
    <w:rsid w:val="00513C5E"/>
    <w:rsid w:val="00576426"/>
    <w:rsid w:val="00593529"/>
    <w:rsid w:val="006210C9"/>
    <w:rsid w:val="006D15D5"/>
    <w:rsid w:val="00725FB8"/>
    <w:rsid w:val="007845EC"/>
    <w:rsid w:val="00787E4E"/>
    <w:rsid w:val="00791C52"/>
    <w:rsid w:val="00793073"/>
    <w:rsid w:val="007D38B6"/>
    <w:rsid w:val="008136A5"/>
    <w:rsid w:val="008733C3"/>
    <w:rsid w:val="0095065E"/>
    <w:rsid w:val="00957FD3"/>
    <w:rsid w:val="00966A68"/>
    <w:rsid w:val="00A33909"/>
    <w:rsid w:val="00A551FD"/>
    <w:rsid w:val="00A652E9"/>
    <w:rsid w:val="00BD0EB0"/>
    <w:rsid w:val="00BD264E"/>
    <w:rsid w:val="00BE056B"/>
    <w:rsid w:val="00C93F1D"/>
    <w:rsid w:val="00D36164"/>
    <w:rsid w:val="00D4047B"/>
    <w:rsid w:val="00D73309"/>
    <w:rsid w:val="00DC1959"/>
    <w:rsid w:val="00DC2CFE"/>
    <w:rsid w:val="00E173AF"/>
    <w:rsid w:val="00E43D35"/>
    <w:rsid w:val="00ED63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06"/>
    <w:rPr>
      <w:rFonts w:ascii="Times New Roman" w:eastAsia="Times New Roman" w:hAnsi="Times New Roman"/>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3</Pages>
  <Words>1253</Words>
  <Characters>7145</Characters>
  <Application>Microsoft Office Word</Application>
  <DocSecurity>0</DocSecurity>
  <Lines>59</Lines>
  <Paragraphs>16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SINDIC1</dc:creator>
  <cp:keywords/>
  <dc:description/>
  <cp:lastModifiedBy>SINDIC1</cp:lastModifiedBy>
  <cp:revision>17</cp:revision>
  <dcterms:created xsi:type="dcterms:W3CDTF">2011-10-11T09:14:00Z</dcterms:created>
  <dcterms:modified xsi:type="dcterms:W3CDTF">2011-10-17T12:07:00Z</dcterms:modified>
</cp:coreProperties>
</file>